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0A726" w14:textId="73E9AD64" w:rsidR="000D2DE3" w:rsidRDefault="000D2DE3">
      <w:pPr>
        <w:rPr>
          <w:sz w:val="32"/>
          <w:szCs w:val="32"/>
        </w:rPr>
      </w:pPr>
      <w:r>
        <w:rPr>
          <w:sz w:val="32"/>
          <w:szCs w:val="32"/>
        </w:rPr>
        <w:t>Part Two:                          The Garibaldi Effect</w:t>
      </w:r>
    </w:p>
    <w:p w14:paraId="793257F2" w14:textId="65AAFCDB" w:rsidR="000D2DE3" w:rsidRDefault="000D2DE3">
      <w:pPr>
        <w:rPr>
          <w:sz w:val="28"/>
          <w:szCs w:val="28"/>
        </w:rPr>
      </w:pPr>
      <w:r>
        <w:rPr>
          <w:sz w:val="28"/>
          <w:szCs w:val="28"/>
        </w:rPr>
        <w:t>By Tom Frascella</w:t>
      </w:r>
    </w:p>
    <w:p w14:paraId="5994255B" w14:textId="62812FD0" w:rsidR="000D2DE3" w:rsidRDefault="000D2DE3">
      <w:pPr>
        <w:rPr>
          <w:sz w:val="28"/>
          <w:szCs w:val="28"/>
        </w:rPr>
      </w:pPr>
      <w:r>
        <w:rPr>
          <w:sz w:val="28"/>
          <w:szCs w:val="28"/>
        </w:rPr>
        <w:t>April 2025</w:t>
      </w:r>
    </w:p>
    <w:p w14:paraId="34A6826F" w14:textId="76CBFDBA" w:rsidR="000D2DE3" w:rsidRDefault="000D2DE3">
      <w:r>
        <w:t xml:space="preserve"> The</w:t>
      </w:r>
      <w:r w:rsidR="00FC3B8C">
        <w:t xml:space="preserve"> </w:t>
      </w:r>
      <w:r w:rsidR="008E251B">
        <w:t>I</w:t>
      </w:r>
      <w:r w:rsidR="00EE67C4">
        <w:t>mpo</w:t>
      </w:r>
      <w:r w:rsidR="00620385">
        <w:t>r</w:t>
      </w:r>
      <w:r w:rsidR="00EE67C4">
        <w:t>t</w:t>
      </w:r>
      <w:r w:rsidR="00620385">
        <w:t>ation</w:t>
      </w:r>
      <w:r>
        <w:t xml:space="preserve"> of Negative Italian Stereotypes</w:t>
      </w:r>
    </w:p>
    <w:p w14:paraId="47A90656" w14:textId="2E189CB8" w:rsidR="00C13BCA" w:rsidRDefault="009E0C61">
      <w:pPr>
        <w:rPr>
          <w:sz w:val="22"/>
          <w:szCs w:val="22"/>
        </w:rPr>
      </w:pPr>
      <w:r>
        <w:rPr>
          <w:sz w:val="22"/>
          <w:szCs w:val="22"/>
        </w:rPr>
        <w:t xml:space="preserve"> Commentary</w:t>
      </w:r>
      <w:r w:rsidR="00ED3014">
        <w:rPr>
          <w:sz w:val="22"/>
          <w:szCs w:val="22"/>
        </w:rPr>
        <w:t xml:space="preserve">: </w:t>
      </w:r>
      <w:r w:rsidR="00952F30">
        <w:rPr>
          <w:sz w:val="22"/>
          <w:szCs w:val="22"/>
        </w:rPr>
        <w:t>About t</w:t>
      </w:r>
      <w:r w:rsidR="00397399">
        <w:rPr>
          <w:sz w:val="22"/>
          <w:szCs w:val="22"/>
        </w:rPr>
        <w:t>wenty-five</w:t>
      </w:r>
      <w:r w:rsidR="00952F30">
        <w:rPr>
          <w:sz w:val="22"/>
          <w:szCs w:val="22"/>
        </w:rPr>
        <w:t xml:space="preserve"> years ago </w:t>
      </w:r>
      <w:r w:rsidR="008F724E">
        <w:rPr>
          <w:sz w:val="22"/>
          <w:szCs w:val="22"/>
        </w:rPr>
        <w:t xml:space="preserve">I visited the Basilicata region of Italy. </w:t>
      </w:r>
      <w:r w:rsidR="002E6AFF">
        <w:rPr>
          <w:sz w:val="22"/>
          <w:szCs w:val="22"/>
        </w:rPr>
        <w:t>Among the people I encountered was a local official</w:t>
      </w:r>
      <w:r w:rsidR="00544682">
        <w:rPr>
          <w:sz w:val="22"/>
          <w:szCs w:val="22"/>
        </w:rPr>
        <w:t xml:space="preserve"> who had a background as a literary critic.</w:t>
      </w:r>
      <w:r w:rsidR="00CE6B84">
        <w:rPr>
          <w:sz w:val="22"/>
          <w:szCs w:val="22"/>
        </w:rPr>
        <w:t xml:space="preserve"> In our conversation</w:t>
      </w:r>
      <w:r w:rsidR="00CA1EE3">
        <w:rPr>
          <w:sz w:val="22"/>
          <w:szCs w:val="22"/>
        </w:rPr>
        <w:t xml:space="preserve"> he asked me why the American media</w:t>
      </w:r>
      <w:r w:rsidR="00487F7A">
        <w:rPr>
          <w:sz w:val="22"/>
          <w:szCs w:val="22"/>
        </w:rPr>
        <w:t>/literature</w:t>
      </w:r>
      <w:r w:rsidR="00CA1EE3">
        <w:rPr>
          <w:sz w:val="22"/>
          <w:szCs w:val="22"/>
        </w:rPr>
        <w:t xml:space="preserve"> persists in portraying Italian </w:t>
      </w:r>
      <w:r w:rsidR="008425AF">
        <w:rPr>
          <w:sz w:val="22"/>
          <w:szCs w:val="22"/>
        </w:rPr>
        <w:t>immigrants and Italian-Americans</w:t>
      </w:r>
      <w:r w:rsidR="00617681">
        <w:rPr>
          <w:sz w:val="22"/>
          <w:szCs w:val="22"/>
        </w:rPr>
        <w:t xml:space="preserve"> as undereducated, immoral</w:t>
      </w:r>
      <w:r w:rsidR="003B5211">
        <w:rPr>
          <w:sz w:val="22"/>
          <w:szCs w:val="22"/>
        </w:rPr>
        <w:t>,</w:t>
      </w:r>
      <w:r w:rsidR="00DE38B7">
        <w:rPr>
          <w:sz w:val="22"/>
          <w:szCs w:val="22"/>
        </w:rPr>
        <w:t xml:space="preserve"> </w:t>
      </w:r>
      <w:r w:rsidR="009A7343">
        <w:rPr>
          <w:sz w:val="22"/>
          <w:szCs w:val="22"/>
        </w:rPr>
        <w:t>criminal types.</w:t>
      </w:r>
      <w:r w:rsidR="003E25E0">
        <w:rPr>
          <w:sz w:val="22"/>
          <w:szCs w:val="22"/>
        </w:rPr>
        <w:t xml:space="preserve"> He pointed out that the stereotype </w:t>
      </w:r>
      <w:r w:rsidR="00005423">
        <w:rPr>
          <w:sz w:val="22"/>
          <w:szCs w:val="22"/>
        </w:rPr>
        <w:t>does not match the millen</w:t>
      </w:r>
      <w:r w:rsidR="003A527F">
        <w:rPr>
          <w:sz w:val="22"/>
          <w:szCs w:val="22"/>
        </w:rPr>
        <w:t xml:space="preserve">nia old history or culture of </w:t>
      </w:r>
      <w:r w:rsidR="00633824">
        <w:rPr>
          <w:sz w:val="22"/>
          <w:szCs w:val="22"/>
        </w:rPr>
        <w:t>his</w:t>
      </w:r>
      <w:r w:rsidR="003A527F">
        <w:rPr>
          <w:sz w:val="22"/>
          <w:szCs w:val="22"/>
        </w:rPr>
        <w:t xml:space="preserve"> region. </w:t>
      </w:r>
      <w:r w:rsidR="00FD28EF">
        <w:rPr>
          <w:sz w:val="22"/>
          <w:szCs w:val="22"/>
        </w:rPr>
        <w:t>He also assert</w:t>
      </w:r>
      <w:r w:rsidR="00956089">
        <w:rPr>
          <w:sz w:val="22"/>
          <w:szCs w:val="22"/>
        </w:rPr>
        <w:t>e</w:t>
      </w:r>
      <w:r w:rsidR="00FD28EF">
        <w:rPr>
          <w:sz w:val="22"/>
          <w:szCs w:val="22"/>
        </w:rPr>
        <w:t>d that the region had sent to America</w:t>
      </w:r>
      <w:r w:rsidR="006777F2">
        <w:rPr>
          <w:sz w:val="22"/>
          <w:szCs w:val="22"/>
        </w:rPr>
        <w:t xml:space="preserve"> </w:t>
      </w:r>
      <w:r w:rsidR="00575787">
        <w:rPr>
          <w:sz w:val="22"/>
          <w:szCs w:val="22"/>
        </w:rPr>
        <w:t>the</w:t>
      </w:r>
      <w:r w:rsidR="006777F2">
        <w:rPr>
          <w:sz w:val="22"/>
          <w:szCs w:val="22"/>
        </w:rPr>
        <w:t xml:space="preserve"> strongest, brightest</w:t>
      </w:r>
      <w:r w:rsidR="00956089">
        <w:rPr>
          <w:sz w:val="22"/>
          <w:szCs w:val="22"/>
        </w:rPr>
        <w:t xml:space="preserve"> </w:t>
      </w:r>
      <w:r w:rsidR="00FE61AC">
        <w:rPr>
          <w:sz w:val="22"/>
          <w:szCs w:val="22"/>
        </w:rPr>
        <w:t xml:space="preserve">and </w:t>
      </w:r>
      <w:r w:rsidR="004858E2">
        <w:rPr>
          <w:sz w:val="22"/>
          <w:szCs w:val="22"/>
        </w:rPr>
        <w:t xml:space="preserve">the </w:t>
      </w:r>
      <w:r w:rsidR="00956089">
        <w:rPr>
          <w:sz w:val="22"/>
          <w:szCs w:val="22"/>
        </w:rPr>
        <w:t>most ambitious of its youth</w:t>
      </w:r>
      <w:r w:rsidR="004858E2">
        <w:rPr>
          <w:sz w:val="22"/>
          <w:szCs w:val="22"/>
        </w:rPr>
        <w:t xml:space="preserve">. </w:t>
      </w:r>
      <w:r w:rsidR="00873F6A">
        <w:rPr>
          <w:sz w:val="22"/>
          <w:szCs w:val="22"/>
        </w:rPr>
        <w:t xml:space="preserve">He </w:t>
      </w:r>
      <w:r w:rsidR="003902D9">
        <w:rPr>
          <w:sz w:val="22"/>
          <w:szCs w:val="22"/>
        </w:rPr>
        <w:t>s</w:t>
      </w:r>
      <w:r w:rsidR="00F961C1">
        <w:rPr>
          <w:sz w:val="22"/>
          <w:szCs w:val="22"/>
        </w:rPr>
        <w:t>aid,</w:t>
      </w:r>
      <w:r w:rsidR="00E217AC">
        <w:rPr>
          <w:sz w:val="22"/>
          <w:szCs w:val="22"/>
        </w:rPr>
        <w:t xml:space="preserve"> </w:t>
      </w:r>
      <w:r w:rsidR="0062475C">
        <w:rPr>
          <w:sz w:val="22"/>
          <w:szCs w:val="22"/>
        </w:rPr>
        <w:t>that</w:t>
      </w:r>
      <w:r w:rsidR="00873F6A">
        <w:rPr>
          <w:sz w:val="22"/>
          <w:szCs w:val="22"/>
        </w:rPr>
        <w:t xml:space="preserve"> only they had the strength to survive and adapt</w:t>
      </w:r>
      <w:r w:rsidR="00D44B0D">
        <w:rPr>
          <w:sz w:val="22"/>
          <w:szCs w:val="22"/>
        </w:rPr>
        <w:t xml:space="preserve"> in 19</w:t>
      </w:r>
      <w:r w:rsidR="00D44B0D" w:rsidRPr="00D44B0D">
        <w:rPr>
          <w:sz w:val="22"/>
          <w:szCs w:val="22"/>
          <w:vertAlign w:val="superscript"/>
        </w:rPr>
        <w:t>th</w:t>
      </w:r>
      <w:r w:rsidR="00D44B0D">
        <w:rPr>
          <w:sz w:val="22"/>
          <w:szCs w:val="22"/>
        </w:rPr>
        <w:t xml:space="preserve"> century America</w:t>
      </w:r>
      <w:r w:rsidR="00285A5F">
        <w:rPr>
          <w:sz w:val="22"/>
          <w:szCs w:val="22"/>
        </w:rPr>
        <w:t>.</w:t>
      </w:r>
      <w:r w:rsidR="000753A3">
        <w:rPr>
          <w:sz w:val="22"/>
          <w:szCs w:val="22"/>
        </w:rPr>
        <w:t xml:space="preserve"> </w:t>
      </w:r>
      <w:r w:rsidR="00F81252">
        <w:rPr>
          <w:sz w:val="22"/>
          <w:szCs w:val="22"/>
        </w:rPr>
        <w:t>I could only agree that</w:t>
      </w:r>
      <w:r w:rsidR="00A178EE">
        <w:rPr>
          <w:sz w:val="22"/>
          <w:szCs w:val="22"/>
        </w:rPr>
        <w:t xml:space="preserve"> </w:t>
      </w:r>
      <w:r w:rsidR="00471E44">
        <w:rPr>
          <w:sz w:val="22"/>
          <w:szCs w:val="22"/>
        </w:rPr>
        <w:t>Italy</w:t>
      </w:r>
      <w:r w:rsidR="00A21231">
        <w:rPr>
          <w:sz w:val="22"/>
          <w:szCs w:val="22"/>
        </w:rPr>
        <w:t xml:space="preserve"> </w:t>
      </w:r>
      <w:r w:rsidR="00986AC2">
        <w:rPr>
          <w:sz w:val="22"/>
          <w:szCs w:val="22"/>
        </w:rPr>
        <w:t>h</w:t>
      </w:r>
      <w:r w:rsidR="00034680">
        <w:rPr>
          <w:sz w:val="22"/>
          <w:szCs w:val="22"/>
        </w:rPr>
        <w:t>a</w:t>
      </w:r>
      <w:r w:rsidR="0003059E">
        <w:rPr>
          <w:sz w:val="22"/>
          <w:szCs w:val="22"/>
        </w:rPr>
        <w:t>s</w:t>
      </w:r>
      <w:r w:rsidR="00034680">
        <w:rPr>
          <w:sz w:val="22"/>
          <w:szCs w:val="22"/>
        </w:rPr>
        <w:t xml:space="preserve"> long history of significant accomplishments</w:t>
      </w:r>
      <w:r w:rsidR="00D62EDC">
        <w:rPr>
          <w:sz w:val="22"/>
          <w:szCs w:val="22"/>
        </w:rPr>
        <w:t xml:space="preserve">. </w:t>
      </w:r>
      <w:r w:rsidR="009D3E4A">
        <w:rPr>
          <w:sz w:val="22"/>
          <w:szCs w:val="22"/>
        </w:rPr>
        <w:t>Italian immigrants and Italian-Am</w:t>
      </w:r>
      <w:r w:rsidR="009E6C4D">
        <w:rPr>
          <w:sz w:val="22"/>
          <w:szCs w:val="22"/>
        </w:rPr>
        <w:t>e</w:t>
      </w:r>
      <w:r w:rsidR="009D3E4A">
        <w:rPr>
          <w:sz w:val="22"/>
          <w:szCs w:val="22"/>
        </w:rPr>
        <w:t>ricans have carried</w:t>
      </w:r>
      <w:r w:rsidR="009E6C4D">
        <w:rPr>
          <w:sz w:val="22"/>
          <w:szCs w:val="22"/>
        </w:rPr>
        <w:t xml:space="preserve"> that tradition of accomplishment forward.</w:t>
      </w:r>
      <w:r w:rsidR="00CF4264">
        <w:rPr>
          <w:sz w:val="22"/>
          <w:szCs w:val="22"/>
        </w:rPr>
        <w:t xml:space="preserve"> However, all too often</w:t>
      </w:r>
      <w:r w:rsidR="00CB5931">
        <w:rPr>
          <w:sz w:val="22"/>
          <w:szCs w:val="22"/>
        </w:rPr>
        <w:t>,</w:t>
      </w:r>
      <w:r w:rsidR="004B1F5F">
        <w:rPr>
          <w:sz w:val="22"/>
          <w:szCs w:val="22"/>
        </w:rPr>
        <w:t xml:space="preserve"> </w:t>
      </w:r>
      <w:r w:rsidR="00242F2D">
        <w:rPr>
          <w:sz w:val="22"/>
          <w:szCs w:val="22"/>
        </w:rPr>
        <w:t>those accomplishments</w:t>
      </w:r>
      <w:r w:rsidR="004B1F5F">
        <w:rPr>
          <w:sz w:val="22"/>
          <w:szCs w:val="22"/>
        </w:rPr>
        <w:t xml:space="preserve"> take a backseat </w:t>
      </w:r>
      <w:r w:rsidR="001F39E5">
        <w:rPr>
          <w:sz w:val="22"/>
          <w:szCs w:val="22"/>
        </w:rPr>
        <w:t xml:space="preserve">to the more negative and unfair profiles </w:t>
      </w:r>
      <w:r w:rsidR="009927B0">
        <w:rPr>
          <w:sz w:val="22"/>
          <w:szCs w:val="22"/>
        </w:rPr>
        <w:t xml:space="preserve">projected </w:t>
      </w:r>
      <w:r w:rsidR="001F39E5">
        <w:rPr>
          <w:sz w:val="22"/>
          <w:szCs w:val="22"/>
        </w:rPr>
        <w:t xml:space="preserve">in </w:t>
      </w:r>
      <w:r w:rsidR="002C6C93">
        <w:rPr>
          <w:sz w:val="22"/>
          <w:szCs w:val="22"/>
        </w:rPr>
        <w:t>our</w:t>
      </w:r>
      <w:r w:rsidR="00A07254">
        <w:rPr>
          <w:sz w:val="22"/>
          <w:szCs w:val="22"/>
        </w:rPr>
        <w:t xml:space="preserve"> media.</w:t>
      </w:r>
    </w:p>
    <w:p w14:paraId="0D898203" w14:textId="17376C88" w:rsidR="00B462BD" w:rsidRDefault="0019638D">
      <w:pPr>
        <w:rPr>
          <w:sz w:val="22"/>
          <w:szCs w:val="22"/>
        </w:rPr>
      </w:pPr>
      <w:r>
        <w:rPr>
          <w:sz w:val="22"/>
          <w:szCs w:val="22"/>
        </w:rPr>
        <w:t>This article</w:t>
      </w:r>
      <w:r w:rsidR="006421F1">
        <w:rPr>
          <w:sz w:val="22"/>
          <w:szCs w:val="22"/>
        </w:rPr>
        <w:t xml:space="preserve"> reflect</w:t>
      </w:r>
      <w:r w:rsidR="00920FD4">
        <w:rPr>
          <w:sz w:val="22"/>
          <w:szCs w:val="22"/>
        </w:rPr>
        <w:t>s</w:t>
      </w:r>
      <w:r w:rsidR="006421F1">
        <w:rPr>
          <w:sz w:val="22"/>
          <w:szCs w:val="22"/>
        </w:rPr>
        <w:t xml:space="preserve"> on the</w:t>
      </w:r>
      <w:r w:rsidR="00574B83">
        <w:rPr>
          <w:sz w:val="22"/>
          <w:szCs w:val="22"/>
        </w:rPr>
        <w:t xml:space="preserve"> origins</w:t>
      </w:r>
      <w:r w:rsidR="00393893">
        <w:rPr>
          <w:sz w:val="22"/>
          <w:szCs w:val="22"/>
        </w:rPr>
        <w:t xml:space="preserve"> of the</w:t>
      </w:r>
      <w:r w:rsidR="006421F1">
        <w:rPr>
          <w:sz w:val="22"/>
          <w:szCs w:val="22"/>
        </w:rPr>
        <w:t xml:space="preserve"> </w:t>
      </w:r>
      <w:r w:rsidR="009274AF">
        <w:rPr>
          <w:sz w:val="22"/>
          <w:szCs w:val="22"/>
        </w:rPr>
        <w:t xml:space="preserve">immigration </w:t>
      </w:r>
      <w:r w:rsidR="006421F1">
        <w:rPr>
          <w:sz w:val="22"/>
          <w:szCs w:val="22"/>
        </w:rPr>
        <w:t xml:space="preserve">experience </w:t>
      </w:r>
      <w:r w:rsidR="00823F7C">
        <w:rPr>
          <w:sz w:val="22"/>
          <w:szCs w:val="22"/>
        </w:rPr>
        <w:t>of</w:t>
      </w:r>
      <w:r w:rsidR="006421F1">
        <w:rPr>
          <w:sz w:val="22"/>
          <w:szCs w:val="22"/>
        </w:rPr>
        <w:t xml:space="preserve"> </w:t>
      </w:r>
      <w:r w:rsidR="009174A2">
        <w:rPr>
          <w:sz w:val="22"/>
          <w:szCs w:val="22"/>
        </w:rPr>
        <w:t>19</w:t>
      </w:r>
      <w:r w:rsidR="009174A2" w:rsidRPr="009174A2">
        <w:rPr>
          <w:sz w:val="22"/>
          <w:szCs w:val="22"/>
          <w:vertAlign w:val="superscript"/>
        </w:rPr>
        <w:t>th</w:t>
      </w:r>
      <w:r w:rsidR="009174A2">
        <w:rPr>
          <w:sz w:val="22"/>
          <w:szCs w:val="22"/>
        </w:rPr>
        <w:t xml:space="preserve"> century</w:t>
      </w:r>
      <w:r w:rsidR="00EF5489">
        <w:rPr>
          <w:sz w:val="22"/>
          <w:szCs w:val="22"/>
        </w:rPr>
        <w:t xml:space="preserve"> Italian</w:t>
      </w:r>
      <w:r w:rsidR="009174A2">
        <w:rPr>
          <w:sz w:val="22"/>
          <w:szCs w:val="22"/>
        </w:rPr>
        <w:t xml:space="preserve"> emigres</w:t>
      </w:r>
      <w:r w:rsidR="008939A4">
        <w:rPr>
          <w:sz w:val="22"/>
          <w:szCs w:val="22"/>
        </w:rPr>
        <w:t>,</w:t>
      </w:r>
      <w:r w:rsidR="00CE3DD5">
        <w:rPr>
          <w:sz w:val="22"/>
          <w:szCs w:val="22"/>
        </w:rPr>
        <w:t xml:space="preserve"> </w:t>
      </w:r>
      <w:r w:rsidR="008939A4">
        <w:rPr>
          <w:sz w:val="22"/>
          <w:szCs w:val="22"/>
        </w:rPr>
        <w:t>including</w:t>
      </w:r>
      <w:r w:rsidR="00CE3DD5">
        <w:rPr>
          <w:sz w:val="22"/>
          <w:szCs w:val="22"/>
        </w:rPr>
        <w:t xml:space="preserve"> the evolution </w:t>
      </w:r>
      <w:r w:rsidR="00924687">
        <w:rPr>
          <w:sz w:val="22"/>
          <w:szCs w:val="22"/>
        </w:rPr>
        <w:t>and attachment</w:t>
      </w:r>
      <w:r w:rsidR="00CE3DD5">
        <w:rPr>
          <w:sz w:val="22"/>
          <w:szCs w:val="22"/>
        </w:rPr>
        <w:t xml:space="preserve"> of</w:t>
      </w:r>
      <w:r w:rsidR="00AD4094">
        <w:rPr>
          <w:sz w:val="22"/>
          <w:szCs w:val="22"/>
        </w:rPr>
        <w:t xml:space="preserve"> negative</w:t>
      </w:r>
      <w:r w:rsidR="00CE3DD5">
        <w:rPr>
          <w:sz w:val="22"/>
          <w:szCs w:val="22"/>
        </w:rPr>
        <w:t xml:space="preserve"> stereotypes.</w:t>
      </w:r>
      <w:r w:rsidR="00710FE1">
        <w:rPr>
          <w:sz w:val="22"/>
          <w:szCs w:val="22"/>
        </w:rPr>
        <w:t xml:space="preserve"> </w:t>
      </w:r>
      <w:r w:rsidR="00B462BD">
        <w:rPr>
          <w:sz w:val="22"/>
          <w:szCs w:val="22"/>
        </w:rPr>
        <w:t xml:space="preserve">I have taken </w:t>
      </w:r>
      <w:r w:rsidR="00A62DCF">
        <w:rPr>
          <w:sz w:val="22"/>
          <w:szCs w:val="22"/>
        </w:rPr>
        <w:t>as the title “The Garibaldi Effect”</w:t>
      </w:r>
      <w:r w:rsidR="00A507EF">
        <w:rPr>
          <w:sz w:val="22"/>
          <w:szCs w:val="22"/>
        </w:rPr>
        <w:t>,</w:t>
      </w:r>
      <w:r w:rsidR="00AD5591">
        <w:rPr>
          <w:sz w:val="22"/>
          <w:szCs w:val="22"/>
        </w:rPr>
        <w:t xml:space="preserve"> appreciating that it is unusual </w:t>
      </w:r>
      <w:r w:rsidR="00C03C7F">
        <w:rPr>
          <w:sz w:val="22"/>
          <w:szCs w:val="22"/>
        </w:rPr>
        <w:t xml:space="preserve">to associate Garibaldi with </w:t>
      </w:r>
      <w:r w:rsidR="00607410">
        <w:rPr>
          <w:sz w:val="22"/>
          <w:szCs w:val="22"/>
        </w:rPr>
        <w:t xml:space="preserve">the origins of negative </w:t>
      </w:r>
      <w:r w:rsidR="005F3E05">
        <w:rPr>
          <w:sz w:val="22"/>
          <w:szCs w:val="22"/>
        </w:rPr>
        <w:t>Italian/Italian-American stereotypes.</w:t>
      </w:r>
    </w:p>
    <w:p w14:paraId="6FD9D8CB" w14:textId="209C4A5D" w:rsidR="00F622A0" w:rsidRPr="00F622A0" w:rsidRDefault="003D1985">
      <w:r>
        <w:t xml:space="preserve">Background </w:t>
      </w:r>
      <w:r w:rsidR="00B51F5E">
        <w:t>to 19</w:t>
      </w:r>
      <w:r w:rsidR="00B51F5E" w:rsidRPr="00B51F5E">
        <w:rPr>
          <w:vertAlign w:val="superscript"/>
        </w:rPr>
        <w:t>th</w:t>
      </w:r>
      <w:r w:rsidR="00B51F5E">
        <w:t xml:space="preserve"> Century </w:t>
      </w:r>
      <w:r w:rsidR="007F3F7C">
        <w:t xml:space="preserve">Italian </w:t>
      </w:r>
      <w:r w:rsidR="00B51F5E">
        <w:t>Immigration</w:t>
      </w:r>
    </w:p>
    <w:p w14:paraId="2C3F6818" w14:textId="220066BB" w:rsidR="000F6F74" w:rsidRDefault="000663F2">
      <w:pPr>
        <w:rPr>
          <w:sz w:val="22"/>
          <w:szCs w:val="22"/>
        </w:rPr>
      </w:pPr>
      <w:r>
        <w:rPr>
          <w:sz w:val="22"/>
          <w:szCs w:val="22"/>
        </w:rPr>
        <w:t>Every immigrant group</w:t>
      </w:r>
      <w:r w:rsidR="005308F9">
        <w:rPr>
          <w:sz w:val="22"/>
          <w:szCs w:val="22"/>
        </w:rPr>
        <w:t xml:space="preserve"> upon arriving in America has faced its share of prejudices </w:t>
      </w:r>
      <w:r w:rsidR="002630D7">
        <w:rPr>
          <w:sz w:val="22"/>
          <w:szCs w:val="22"/>
        </w:rPr>
        <w:t>and negativity.</w:t>
      </w:r>
      <w:r w:rsidR="00174A15">
        <w:rPr>
          <w:sz w:val="22"/>
          <w:szCs w:val="22"/>
        </w:rPr>
        <w:t xml:space="preserve"> </w:t>
      </w:r>
      <w:r w:rsidR="00501C61">
        <w:rPr>
          <w:sz w:val="22"/>
          <w:szCs w:val="22"/>
        </w:rPr>
        <w:t>It has been well documented in American history</w:t>
      </w:r>
      <w:r w:rsidR="00174A15">
        <w:rPr>
          <w:sz w:val="22"/>
          <w:szCs w:val="22"/>
        </w:rPr>
        <w:t xml:space="preserve"> that</w:t>
      </w:r>
      <w:r w:rsidR="006E2160">
        <w:rPr>
          <w:sz w:val="22"/>
          <w:szCs w:val="22"/>
        </w:rPr>
        <w:t xml:space="preserve"> this is especially true</w:t>
      </w:r>
      <w:r w:rsidR="002630D7">
        <w:rPr>
          <w:sz w:val="22"/>
          <w:szCs w:val="22"/>
        </w:rPr>
        <w:t xml:space="preserve"> </w:t>
      </w:r>
      <w:r w:rsidR="0084348E">
        <w:rPr>
          <w:sz w:val="22"/>
          <w:szCs w:val="22"/>
        </w:rPr>
        <w:t>i</w:t>
      </w:r>
      <w:r w:rsidR="002630D7">
        <w:rPr>
          <w:sz w:val="22"/>
          <w:szCs w:val="22"/>
        </w:rPr>
        <w:t>n</w:t>
      </w:r>
      <w:r w:rsidR="00A570D4">
        <w:rPr>
          <w:sz w:val="22"/>
          <w:szCs w:val="22"/>
        </w:rPr>
        <w:t xml:space="preserve"> American</w:t>
      </w:r>
      <w:r w:rsidR="002630D7">
        <w:rPr>
          <w:sz w:val="22"/>
          <w:szCs w:val="22"/>
        </w:rPr>
        <w:t xml:space="preserve"> recessionary</w:t>
      </w:r>
      <w:r w:rsidR="00CB3F98">
        <w:rPr>
          <w:sz w:val="22"/>
          <w:szCs w:val="22"/>
        </w:rPr>
        <w:t xml:space="preserve"> economic</w:t>
      </w:r>
      <w:r w:rsidR="002630D7">
        <w:rPr>
          <w:sz w:val="22"/>
          <w:szCs w:val="22"/>
        </w:rPr>
        <w:t xml:space="preserve"> downturns</w:t>
      </w:r>
      <w:r w:rsidR="002F5A40">
        <w:rPr>
          <w:sz w:val="22"/>
          <w:szCs w:val="22"/>
        </w:rPr>
        <w:t>,</w:t>
      </w:r>
      <w:r w:rsidR="00501C61">
        <w:rPr>
          <w:sz w:val="22"/>
          <w:szCs w:val="22"/>
        </w:rPr>
        <w:t xml:space="preserve"> as</w:t>
      </w:r>
      <w:r w:rsidR="00CB3F98">
        <w:rPr>
          <w:sz w:val="22"/>
          <w:szCs w:val="22"/>
        </w:rPr>
        <w:t xml:space="preserve"> occurred</w:t>
      </w:r>
      <w:r w:rsidR="0034288B">
        <w:rPr>
          <w:sz w:val="22"/>
          <w:szCs w:val="22"/>
        </w:rPr>
        <w:t xml:space="preserve"> in</w:t>
      </w:r>
      <w:r w:rsidR="00501C61">
        <w:rPr>
          <w:sz w:val="22"/>
          <w:szCs w:val="22"/>
        </w:rPr>
        <w:t xml:space="preserve"> the 1870’s</w:t>
      </w:r>
      <w:r w:rsidR="00D60710">
        <w:rPr>
          <w:sz w:val="22"/>
          <w:szCs w:val="22"/>
        </w:rPr>
        <w:t>. During difficult economic times</w:t>
      </w:r>
      <w:r w:rsidR="0034487D">
        <w:rPr>
          <w:sz w:val="22"/>
          <w:szCs w:val="22"/>
        </w:rPr>
        <w:t xml:space="preserve"> anti-immigrant se</w:t>
      </w:r>
      <w:r w:rsidR="00405E87">
        <w:rPr>
          <w:sz w:val="22"/>
          <w:szCs w:val="22"/>
        </w:rPr>
        <w:t>ntiment can escalate</w:t>
      </w:r>
      <w:r w:rsidR="007D31EE">
        <w:rPr>
          <w:sz w:val="22"/>
          <w:szCs w:val="22"/>
        </w:rPr>
        <w:t>,</w:t>
      </w:r>
      <w:r w:rsidR="00405E87">
        <w:rPr>
          <w:sz w:val="22"/>
          <w:szCs w:val="22"/>
        </w:rPr>
        <w:t xml:space="preserve"> even to violent levels.</w:t>
      </w:r>
      <w:r w:rsidR="006E2FA2">
        <w:rPr>
          <w:sz w:val="22"/>
          <w:szCs w:val="22"/>
        </w:rPr>
        <w:t xml:space="preserve"> Certainly, </w:t>
      </w:r>
      <w:r w:rsidR="00722E4F">
        <w:rPr>
          <w:sz w:val="22"/>
          <w:szCs w:val="22"/>
        </w:rPr>
        <w:t xml:space="preserve">for Italians, </w:t>
      </w:r>
      <w:r w:rsidR="0084348E">
        <w:rPr>
          <w:sz w:val="22"/>
          <w:szCs w:val="22"/>
        </w:rPr>
        <w:t>as well as</w:t>
      </w:r>
      <w:r w:rsidR="000A36E6">
        <w:rPr>
          <w:sz w:val="22"/>
          <w:szCs w:val="22"/>
        </w:rPr>
        <w:t xml:space="preserve"> other</w:t>
      </w:r>
      <w:r w:rsidR="005B41BA">
        <w:rPr>
          <w:sz w:val="22"/>
          <w:szCs w:val="22"/>
        </w:rPr>
        <w:t xml:space="preserve"> Southern and</w:t>
      </w:r>
      <w:r w:rsidR="00A86218">
        <w:rPr>
          <w:sz w:val="22"/>
          <w:szCs w:val="22"/>
        </w:rPr>
        <w:t xml:space="preserve"> </w:t>
      </w:r>
      <w:r w:rsidR="00722E4F">
        <w:rPr>
          <w:sz w:val="22"/>
          <w:szCs w:val="22"/>
        </w:rPr>
        <w:t>Eastern Europeans immigrating in th</w:t>
      </w:r>
      <w:r w:rsidR="00B845DD">
        <w:rPr>
          <w:sz w:val="22"/>
          <w:szCs w:val="22"/>
        </w:rPr>
        <w:t>e late 19</w:t>
      </w:r>
      <w:r w:rsidR="00B845DD" w:rsidRPr="00B845DD">
        <w:rPr>
          <w:sz w:val="22"/>
          <w:szCs w:val="22"/>
          <w:vertAlign w:val="superscript"/>
        </w:rPr>
        <w:t>th</w:t>
      </w:r>
      <w:r w:rsidR="00B845DD">
        <w:rPr>
          <w:sz w:val="22"/>
          <w:szCs w:val="22"/>
        </w:rPr>
        <w:t xml:space="preserve"> century</w:t>
      </w:r>
      <w:r w:rsidR="001A1EB1">
        <w:rPr>
          <w:sz w:val="22"/>
          <w:szCs w:val="22"/>
        </w:rPr>
        <w:t>,</w:t>
      </w:r>
      <w:r w:rsidR="00A86218">
        <w:rPr>
          <w:sz w:val="22"/>
          <w:szCs w:val="22"/>
        </w:rPr>
        <w:t xml:space="preserve"> this was the case</w:t>
      </w:r>
      <w:r w:rsidR="009442E0">
        <w:rPr>
          <w:sz w:val="22"/>
          <w:szCs w:val="22"/>
        </w:rPr>
        <w:t>.</w:t>
      </w:r>
      <w:r w:rsidR="005713CD">
        <w:rPr>
          <w:sz w:val="22"/>
          <w:szCs w:val="22"/>
        </w:rPr>
        <w:t xml:space="preserve"> </w:t>
      </w:r>
      <w:r w:rsidR="00227635">
        <w:rPr>
          <w:sz w:val="22"/>
          <w:szCs w:val="22"/>
        </w:rPr>
        <w:t>T</w:t>
      </w:r>
      <w:r w:rsidR="005713CD">
        <w:rPr>
          <w:sz w:val="22"/>
          <w:szCs w:val="22"/>
        </w:rPr>
        <w:t>he prejudices encountered</w:t>
      </w:r>
      <w:r w:rsidR="00C17F58">
        <w:rPr>
          <w:sz w:val="22"/>
          <w:szCs w:val="22"/>
        </w:rPr>
        <w:t xml:space="preserve"> </w:t>
      </w:r>
      <w:r w:rsidR="00FA0C0A">
        <w:rPr>
          <w:sz w:val="22"/>
          <w:szCs w:val="22"/>
        </w:rPr>
        <w:t>by</w:t>
      </w:r>
      <w:r w:rsidR="00090393">
        <w:rPr>
          <w:sz w:val="22"/>
          <w:szCs w:val="22"/>
        </w:rPr>
        <w:t xml:space="preserve"> </w:t>
      </w:r>
      <w:r w:rsidR="00FB0BD1">
        <w:rPr>
          <w:sz w:val="22"/>
          <w:szCs w:val="22"/>
        </w:rPr>
        <w:t xml:space="preserve"> </w:t>
      </w:r>
      <w:r w:rsidR="00925BA7">
        <w:rPr>
          <w:sz w:val="22"/>
          <w:szCs w:val="22"/>
        </w:rPr>
        <w:t>19</w:t>
      </w:r>
      <w:r w:rsidR="00925BA7" w:rsidRPr="00925BA7">
        <w:rPr>
          <w:sz w:val="22"/>
          <w:szCs w:val="22"/>
          <w:vertAlign w:val="superscript"/>
        </w:rPr>
        <w:t>th</w:t>
      </w:r>
      <w:r w:rsidR="00925BA7">
        <w:rPr>
          <w:sz w:val="22"/>
          <w:szCs w:val="22"/>
        </w:rPr>
        <w:t xml:space="preserve"> century</w:t>
      </w:r>
      <w:r w:rsidR="00FA0C0A">
        <w:rPr>
          <w:sz w:val="22"/>
          <w:szCs w:val="22"/>
        </w:rPr>
        <w:t xml:space="preserve"> European ethnic groups</w:t>
      </w:r>
      <w:r w:rsidR="00C17F58">
        <w:rPr>
          <w:sz w:val="22"/>
          <w:szCs w:val="22"/>
        </w:rPr>
        <w:t xml:space="preserve"> includ</w:t>
      </w:r>
      <w:r w:rsidR="001F6C46">
        <w:rPr>
          <w:sz w:val="22"/>
          <w:szCs w:val="22"/>
        </w:rPr>
        <w:t>i</w:t>
      </w:r>
      <w:r w:rsidR="00B710F2">
        <w:rPr>
          <w:sz w:val="22"/>
          <w:szCs w:val="22"/>
        </w:rPr>
        <w:t>ng</w:t>
      </w:r>
      <w:r w:rsidR="00C17F58">
        <w:rPr>
          <w:sz w:val="22"/>
          <w:szCs w:val="22"/>
        </w:rPr>
        <w:t xml:space="preserve"> negative stereotypes</w:t>
      </w:r>
      <w:r w:rsidR="00B710F2">
        <w:rPr>
          <w:sz w:val="22"/>
          <w:szCs w:val="22"/>
        </w:rPr>
        <w:t>,</w:t>
      </w:r>
      <w:r w:rsidR="00EE3ECF">
        <w:rPr>
          <w:sz w:val="22"/>
          <w:szCs w:val="22"/>
        </w:rPr>
        <w:t xml:space="preserve"> </w:t>
      </w:r>
      <w:r w:rsidR="00B710F2">
        <w:rPr>
          <w:sz w:val="22"/>
          <w:szCs w:val="22"/>
        </w:rPr>
        <w:t>often</w:t>
      </w:r>
      <w:r w:rsidR="007B5E1B">
        <w:rPr>
          <w:sz w:val="22"/>
          <w:szCs w:val="22"/>
        </w:rPr>
        <w:t xml:space="preserve"> </w:t>
      </w:r>
      <w:r w:rsidR="00EE3ECF">
        <w:rPr>
          <w:sz w:val="22"/>
          <w:szCs w:val="22"/>
        </w:rPr>
        <w:t>traced back to centuries old</w:t>
      </w:r>
      <w:r w:rsidR="00BC1822">
        <w:rPr>
          <w:sz w:val="22"/>
          <w:szCs w:val="22"/>
        </w:rPr>
        <w:t xml:space="preserve"> culture wars.</w:t>
      </w:r>
      <w:r w:rsidR="008F1D14">
        <w:rPr>
          <w:sz w:val="22"/>
          <w:szCs w:val="22"/>
        </w:rPr>
        <w:t xml:space="preserve"> </w:t>
      </w:r>
      <w:r w:rsidR="002C5ACB">
        <w:rPr>
          <w:sz w:val="22"/>
          <w:szCs w:val="22"/>
        </w:rPr>
        <w:t xml:space="preserve">However, </w:t>
      </w:r>
      <w:r w:rsidR="004D5392">
        <w:rPr>
          <w:sz w:val="22"/>
          <w:szCs w:val="22"/>
        </w:rPr>
        <w:t>the application of certain persistent negative</w:t>
      </w:r>
      <w:r w:rsidR="00C554FA">
        <w:rPr>
          <w:sz w:val="22"/>
          <w:szCs w:val="22"/>
        </w:rPr>
        <w:t xml:space="preserve"> class and moral</w:t>
      </w:r>
      <w:r w:rsidR="004D5392">
        <w:rPr>
          <w:sz w:val="22"/>
          <w:szCs w:val="22"/>
        </w:rPr>
        <w:t xml:space="preserve"> stereotypes</w:t>
      </w:r>
      <w:r w:rsidR="006B1A4E">
        <w:rPr>
          <w:sz w:val="22"/>
          <w:szCs w:val="22"/>
        </w:rPr>
        <w:t xml:space="preserve"> to Italian immigrants</w:t>
      </w:r>
      <w:r w:rsidR="00DF69EE">
        <w:rPr>
          <w:sz w:val="22"/>
          <w:szCs w:val="22"/>
        </w:rPr>
        <w:t>,</w:t>
      </w:r>
      <w:r w:rsidR="006B1A4E">
        <w:rPr>
          <w:sz w:val="22"/>
          <w:szCs w:val="22"/>
        </w:rPr>
        <w:t xml:space="preserve"> </w:t>
      </w:r>
      <w:r w:rsidR="00A8538F">
        <w:rPr>
          <w:sz w:val="22"/>
          <w:szCs w:val="22"/>
        </w:rPr>
        <w:t>and the</w:t>
      </w:r>
      <w:r w:rsidR="00D82F3F">
        <w:rPr>
          <w:sz w:val="22"/>
          <w:szCs w:val="22"/>
        </w:rPr>
        <w:t>ir</w:t>
      </w:r>
      <w:r w:rsidR="00A8538F">
        <w:rPr>
          <w:sz w:val="22"/>
          <w:szCs w:val="22"/>
        </w:rPr>
        <w:t xml:space="preserve"> extension</w:t>
      </w:r>
      <w:r w:rsidR="0022208E">
        <w:rPr>
          <w:sz w:val="22"/>
          <w:szCs w:val="22"/>
        </w:rPr>
        <w:t xml:space="preserve"> to multi-generational</w:t>
      </w:r>
      <w:r w:rsidR="006B1A4E">
        <w:rPr>
          <w:sz w:val="22"/>
          <w:szCs w:val="22"/>
        </w:rPr>
        <w:t xml:space="preserve"> Italian-American</w:t>
      </w:r>
      <w:r w:rsidR="00041203">
        <w:rPr>
          <w:sz w:val="22"/>
          <w:szCs w:val="22"/>
        </w:rPr>
        <w:t>s</w:t>
      </w:r>
      <w:r w:rsidR="008A057E">
        <w:rPr>
          <w:sz w:val="22"/>
          <w:szCs w:val="22"/>
        </w:rPr>
        <w:t xml:space="preserve"> is </w:t>
      </w:r>
      <w:r w:rsidR="00755522">
        <w:rPr>
          <w:sz w:val="22"/>
          <w:szCs w:val="22"/>
        </w:rPr>
        <w:t>inconsist</w:t>
      </w:r>
      <w:r w:rsidR="008C23A0">
        <w:rPr>
          <w:sz w:val="22"/>
          <w:szCs w:val="22"/>
        </w:rPr>
        <w:t>ent</w:t>
      </w:r>
      <w:r w:rsidR="00755522">
        <w:rPr>
          <w:sz w:val="22"/>
          <w:szCs w:val="22"/>
        </w:rPr>
        <w:t xml:space="preserve"> </w:t>
      </w:r>
      <w:r w:rsidR="00EF17B9">
        <w:rPr>
          <w:sz w:val="22"/>
          <w:szCs w:val="22"/>
        </w:rPr>
        <w:t>with</w:t>
      </w:r>
      <w:r w:rsidR="00983178">
        <w:rPr>
          <w:sz w:val="22"/>
          <w:szCs w:val="22"/>
        </w:rPr>
        <w:t xml:space="preserve"> the treatment of other assimilatin</w:t>
      </w:r>
      <w:r w:rsidR="001E02BF">
        <w:rPr>
          <w:sz w:val="22"/>
          <w:szCs w:val="22"/>
        </w:rPr>
        <w:t>g</w:t>
      </w:r>
      <w:r w:rsidR="00D863EE">
        <w:rPr>
          <w:sz w:val="22"/>
          <w:szCs w:val="22"/>
        </w:rPr>
        <w:t xml:space="preserve"> group</w:t>
      </w:r>
      <w:r w:rsidR="001E02BF">
        <w:rPr>
          <w:sz w:val="22"/>
          <w:szCs w:val="22"/>
        </w:rPr>
        <w:t>s</w:t>
      </w:r>
      <w:r w:rsidR="00EF17B9">
        <w:rPr>
          <w:sz w:val="22"/>
          <w:szCs w:val="22"/>
        </w:rPr>
        <w:t>.</w:t>
      </w:r>
      <w:r w:rsidR="00C24F73">
        <w:rPr>
          <w:sz w:val="22"/>
          <w:szCs w:val="22"/>
        </w:rPr>
        <w:t xml:space="preserve"> The persistent </w:t>
      </w:r>
      <w:r w:rsidR="0009006F">
        <w:rPr>
          <w:sz w:val="22"/>
          <w:szCs w:val="22"/>
        </w:rPr>
        <w:t>linkage</w:t>
      </w:r>
      <w:r w:rsidR="001362FC">
        <w:rPr>
          <w:sz w:val="22"/>
          <w:szCs w:val="22"/>
        </w:rPr>
        <w:t xml:space="preserve"> of Italian immigrants and </w:t>
      </w:r>
      <w:r w:rsidR="00F10F28">
        <w:rPr>
          <w:sz w:val="22"/>
          <w:szCs w:val="22"/>
        </w:rPr>
        <w:t>Italian- Americans</w:t>
      </w:r>
      <w:r w:rsidR="0009006F">
        <w:rPr>
          <w:sz w:val="22"/>
          <w:szCs w:val="22"/>
        </w:rPr>
        <w:t xml:space="preserve"> to organized crime, </w:t>
      </w:r>
      <w:r w:rsidR="00196095">
        <w:rPr>
          <w:sz w:val="22"/>
          <w:szCs w:val="22"/>
        </w:rPr>
        <w:t>lack of education</w:t>
      </w:r>
      <w:r w:rsidR="0056607E">
        <w:rPr>
          <w:sz w:val="22"/>
          <w:szCs w:val="22"/>
        </w:rPr>
        <w:t>,</w:t>
      </w:r>
      <w:r w:rsidR="007F3413">
        <w:rPr>
          <w:sz w:val="22"/>
          <w:szCs w:val="22"/>
        </w:rPr>
        <w:t xml:space="preserve"> </w:t>
      </w:r>
      <w:r w:rsidR="00F32901">
        <w:rPr>
          <w:sz w:val="22"/>
          <w:szCs w:val="22"/>
        </w:rPr>
        <w:t>rudimentary</w:t>
      </w:r>
      <w:r w:rsidR="009513D7">
        <w:rPr>
          <w:sz w:val="22"/>
          <w:szCs w:val="22"/>
        </w:rPr>
        <w:t xml:space="preserve"> culture,</w:t>
      </w:r>
      <w:r w:rsidR="00411909">
        <w:rPr>
          <w:sz w:val="22"/>
          <w:szCs w:val="22"/>
        </w:rPr>
        <w:t xml:space="preserve"> and</w:t>
      </w:r>
      <w:r w:rsidR="00F51F85">
        <w:rPr>
          <w:sz w:val="22"/>
          <w:szCs w:val="22"/>
        </w:rPr>
        <w:t xml:space="preserve"> </w:t>
      </w:r>
      <w:r w:rsidR="001362FC">
        <w:rPr>
          <w:sz w:val="22"/>
          <w:szCs w:val="22"/>
        </w:rPr>
        <w:t>racial d</w:t>
      </w:r>
      <w:r w:rsidR="00F10F28">
        <w:rPr>
          <w:sz w:val="22"/>
          <w:szCs w:val="22"/>
        </w:rPr>
        <w:t>i</w:t>
      </w:r>
      <w:r w:rsidR="00677740">
        <w:rPr>
          <w:sz w:val="22"/>
          <w:szCs w:val="22"/>
        </w:rPr>
        <w:t>vergence</w:t>
      </w:r>
      <w:r w:rsidR="004D5419">
        <w:rPr>
          <w:sz w:val="22"/>
          <w:szCs w:val="22"/>
        </w:rPr>
        <w:t>, for example,</w:t>
      </w:r>
      <w:r w:rsidR="00A373F1">
        <w:rPr>
          <w:sz w:val="22"/>
          <w:szCs w:val="22"/>
        </w:rPr>
        <w:t xml:space="preserve"> </w:t>
      </w:r>
      <w:r w:rsidR="00C02D7B">
        <w:rPr>
          <w:sz w:val="22"/>
          <w:szCs w:val="22"/>
        </w:rPr>
        <w:t>have long been</w:t>
      </w:r>
      <w:r w:rsidR="00C00CC2">
        <w:rPr>
          <w:sz w:val="22"/>
          <w:szCs w:val="22"/>
        </w:rPr>
        <w:t xml:space="preserve"> a</w:t>
      </w:r>
      <w:r w:rsidR="001673BB">
        <w:rPr>
          <w:sz w:val="22"/>
          <w:szCs w:val="22"/>
        </w:rPr>
        <w:t>ppli</w:t>
      </w:r>
      <w:r w:rsidR="00FD42C3">
        <w:rPr>
          <w:sz w:val="22"/>
          <w:szCs w:val="22"/>
        </w:rPr>
        <w:t>cable negative</w:t>
      </w:r>
      <w:r w:rsidR="00C02D7B">
        <w:rPr>
          <w:sz w:val="22"/>
          <w:szCs w:val="22"/>
        </w:rPr>
        <w:t xml:space="preserve"> feature</w:t>
      </w:r>
      <w:r w:rsidR="00953E88">
        <w:rPr>
          <w:sz w:val="22"/>
          <w:szCs w:val="22"/>
        </w:rPr>
        <w:t>s</w:t>
      </w:r>
      <w:r w:rsidR="00C02D7B">
        <w:rPr>
          <w:sz w:val="22"/>
          <w:szCs w:val="22"/>
        </w:rPr>
        <w:t xml:space="preserve"> of the Italian- American experience</w:t>
      </w:r>
      <w:r w:rsidR="004B5196">
        <w:rPr>
          <w:sz w:val="22"/>
          <w:szCs w:val="22"/>
        </w:rPr>
        <w:t>.</w:t>
      </w:r>
      <w:r w:rsidR="007530BD">
        <w:rPr>
          <w:sz w:val="22"/>
          <w:szCs w:val="22"/>
        </w:rPr>
        <w:t xml:space="preserve"> </w:t>
      </w:r>
      <w:r w:rsidR="000D7810">
        <w:rPr>
          <w:sz w:val="22"/>
          <w:szCs w:val="22"/>
        </w:rPr>
        <w:t>Yet historically</w:t>
      </w:r>
      <w:r w:rsidR="00643244">
        <w:rPr>
          <w:sz w:val="22"/>
          <w:szCs w:val="22"/>
        </w:rPr>
        <w:t xml:space="preserve"> in </w:t>
      </w:r>
      <w:r w:rsidR="002F1B6D">
        <w:rPr>
          <w:sz w:val="22"/>
          <w:szCs w:val="22"/>
        </w:rPr>
        <w:t>America</w:t>
      </w:r>
      <w:r w:rsidR="000D1DD3">
        <w:rPr>
          <w:sz w:val="22"/>
          <w:szCs w:val="22"/>
        </w:rPr>
        <w:t>,</w:t>
      </w:r>
      <w:r w:rsidR="000D7810">
        <w:rPr>
          <w:sz w:val="22"/>
          <w:szCs w:val="22"/>
        </w:rPr>
        <w:t xml:space="preserve"> </w:t>
      </w:r>
      <w:r w:rsidR="005F5900">
        <w:rPr>
          <w:sz w:val="22"/>
          <w:szCs w:val="22"/>
        </w:rPr>
        <w:t>negative stereotypes</w:t>
      </w:r>
      <w:r w:rsidR="000D7810">
        <w:rPr>
          <w:sz w:val="22"/>
          <w:szCs w:val="22"/>
        </w:rPr>
        <w:t xml:space="preserve"> w</w:t>
      </w:r>
      <w:r w:rsidR="001A7868">
        <w:rPr>
          <w:sz w:val="22"/>
          <w:szCs w:val="22"/>
        </w:rPr>
        <w:t>ere</w:t>
      </w:r>
      <w:r w:rsidR="000D7810">
        <w:rPr>
          <w:sz w:val="22"/>
          <w:szCs w:val="22"/>
        </w:rPr>
        <w:t xml:space="preserve"> not always</w:t>
      </w:r>
      <w:r w:rsidR="00BD6A09">
        <w:rPr>
          <w:sz w:val="22"/>
          <w:szCs w:val="22"/>
        </w:rPr>
        <w:t xml:space="preserve"> part of</w:t>
      </w:r>
      <w:r w:rsidR="000D7810">
        <w:rPr>
          <w:sz w:val="22"/>
          <w:szCs w:val="22"/>
        </w:rPr>
        <w:t xml:space="preserve"> the</w:t>
      </w:r>
      <w:r w:rsidR="004B07FB">
        <w:rPr>
          <w:sz w:val="22"/>
          <w:szCs w:val="22"/>
        </w:rPr>
        <w:t xml:space="preserve"> Italian</w:t>
      </w:r>
      <w:r w:rsidR="000D7810">
        <w:rPr>
          <w:sz w:val="22"/>
          <w:szCs w:val="22"/>
        </w:rPr>
        <w:t xml:space="preserve"> pr</w:t>
      </w:r>
      <w:r w:rsidR="00EE61F6">
        <w:rPr>
          <w:sz w:val="22"/>
          <w:szCs w:val="22"/>
        </w:rPr>
        <w:t>o</w:t>
      </w:r>
      <w:r w:rsidR="000D7810">
        <w:rPr>
          <w:sz w:val="22"/>
          <w:szCs w:val="22"/>
        </w:rPr>
        <w:t>file</w:t>
      </w:r>
      <w:r w:rsidR="002F1B6D">
        <w:rPr>
          <w:sz w:val="22"/>
          <w:szCs w:val="22"/>
        </w:rPr>
        <w:t>.</w:t>
      </w:r>
      <w:r w:rsidR="005F5900">
        <w:rPr>
          <w:sz w:val="22"/>
          <w:szCs w:val="22"/>
        </w:rPr>
        <w:t xml:space="preserve"> </w:t>
      </w:r>
    </w:p>
    <w:p w14:paraId="5B17B8A9" w14:textId="1B313ABF" w:rsidR="00733C21" w:rsidRDefault="00FF7BC2">
      <w:pPr>
        <w:rPr>
          <w:sz w:val="22"/>
          <w:szCs w:val="22"/>
        </w:rPr>
      </w:pPr>
      <w:r>
        <w:t>The First Italian Immigrants to the U.S.</w:t>
      </w:r>
    </w:p>
    <w:p w14:paraId="6517D984" w14:textId="69E215D7" w:rsidR="000D2DE3" w:rsidRDefault="000D2DE3">
      <w:pPr>
        <w:rPr>
          <w:sz w:val="22"/>
          <w:szCs w:val="22"/>
        </w:rPr>
      </w:pPr>
      <w:r>
        <w:rPr>
          <w:sz w:val="22"/>
          <w:szCs w:val="22"/>
        </w:rPr>
        <w:t xml:space="preserve">As discussed in </w:t>
      </w:r>
      <w:r w:rsidR="0077558A">
        <w:rPr>
          <w:sz w:val="22"/>
          <w:szCs w:val="22"/>
        </w:rPr>
        <w:t>Pa</w:t>
      </w:r>
      <w:r w:rsidR="00246C4E">
        <w:rPr>
          <w:sz w:val="22"/>
          <w:szCs w:val="22"/>
        </w:rPr>
        <w:t>r</w:t>
      </w:r>
      <w:r w:rsidR="0077558A">
        <w:rPr>
          <w:sz w:val="22"/>
          <w:szCs w:val="22"/>
        </w:rPr>
        <w:t xml:space="preserve">t </w:t>
      </w:r>
      <w:r w:rsidR="00246C4E">
        <w:rPr>
          <w:sz w:val="22"/>
          <w:szCs w:val="22"/>
        </w:rPr>
        <w:t>One</w:t>
      </w:r>
      <w:r>
        <w:rPr>
          <w:sz w:val="22"/>
          <w:szCs w:val="22"/>
        </w:rPr>
        <w:t xml:space="preserve"> of this article, the profile of Italian immigrants in the first sixty years or so of this nation’s history was largely positive. </w:t>
      </w:r>
      <w:r w:rsidR="006D683E">
        <w:rPr>
          <w:sz w:val="22"/>
          <w:szCs w:val="22"/>
        </w:rPr>
        <w:t xml:space="preserve">The roughly ten thousand or so Italians who came to the U.S. between 1790 and 1850 were highly educated and skilled, many were already successful in Europe in </w:t>
      </w:r>
      <w:r w:rsidR="006D683E">
        <w:rPr>
          <w:sz w:val="22"/>
          <w:szCs w:val="22"/>
        </w:rPr>
        <w:lastRenderedPageBreak/>
        <w:t>business, academics and the arts</w:t>
      </w:r>
      <w:r w:rsidR="00E31F8D">
        <w:rPr>
          <w:sz w:val="22"/>
          <w:szCs w:val="22"/>
        </w:rPr>
        <w:t xml:space="preserve"> before arriv</w:t>
      </w:r>
      <w:r w:rsidR="00774528">
        <w:rPr>
          <w:sz w:val="22"/>
          <w:szCs w:val="22"/>
        </w:rPr>
        <w:t>ing</w:t>
      </w:r>
      <w:r w:rsidR="00E31F8D">
        <w:rPr>
          <w:sz w:val="22"/>
          <w:szCs w:val="22"/>
        </w:rPr>
        <w:t xml:space="preserve"> </w:t>
      </w:r>
      <w:r w:rsidR="00AF045F">
        <w:rPr>
          <w:sz w:val="22"/>
          <w:szCs w:val="22"/>
        </w:rPr>
        <w:t>in the U.S.</w:t>
      </w:r>
      <w:r w:rsidR="006D683E">
        <w:rPr>
          <w:sz w:val="22"/>
          <w:szCs w:val="22"/>
        </w:rPr>
        <w:t xml:space="preserve"> It is estimated that approximately half </w:t>
      </w:r>
      <w:r w:rsidR="00774528">
        <w:rPr>
          <w:sz w:val="22"/>
          <w:szCs w:val="22"/>
        </w:rPr>
        <w:t xml:space="preserve">the emigres </w:t>
      </w:r>
      <w:r w:rsidR="006D683E">
        <w:rPr>
          <w:sz w:val="22"/>
          <w:szCs w:val="22"/>
        </w:rPr>
        <w:t>returned to Europe after completi</w:t>
      </w:r>
      <w:r w:rsidR="00BF17E9">
        <w:rPr>
          <w:sz w:val="22"/>
          <w:szCs w:val="22"/>
        </w:rPr>
        <w:t>ng</w:t>
      </w:r>
      <w:r w:rsidR="006D683E">
        <w:rPr>
          <w:sz w:val="22"/>
          <w:szCs w:val="22"/>
        </w:rPr>
        <w:t xml:space="preserve"> their American</w:t>
      </w:r>
      <w:r w:rsidR="007A233D">
        <w:rPr>
          <w:sz w:val="22"/>
          <w:szCs w:val="22"/>
        </w:rPr>
        <w:t xml:space="preserve"> business</w:t>
      </w:r>
      <w:r w:rsidR="006D683E">
        <w:rPr>
          <w:sz w:val="22"/>
          <w:szCs w:val="22"/>
        </w:rPr>
        <w:t xml:space="preserve"> </w:t>
      </w:r>
      <w:r w:rsidR="00573AE9">
        <w:rPr>
          <w:sz w:val="22"/>
          <w:szCs w:val="22"/>
        </w:rPr>
        <w:t>contracts</w:t>
      </w:r>
      <w:r w:rsidR="0093338F">
        <w:rPr>
          <w:sz w:val="22"/>
          <w:szCs w:val="22"/>
        </w:rPr>
        <w:t>.</w:t>
      </w:r>
      <w:r w:rsidR="002979B5">
        <w:rPr>
          <w:sz w:val="22"/>
          <w:szCs w:val="22"/>
        </w:rPr>
        <w:t xml:space="preserve"> </w:t>
      </w:r>
      <w:r w:rsidR="001C7D41">
        <w:rPr>
          <w:sz w:val="22"/>
          <w:szCs w:val="22"/>
        </w:rPr>
        <w:t xml:space="preserve">While </w:t>
      </w:r>
      <w:r w:rsidR="005478C7">
        <w:rPr>
          <w:sz w:val="22"/>
          <w:szCs w:val="22"/>
        </w:rPr>
        <w:t>the</w:t>
      </w:r>
      <w:r w:rsidR="00C62E06">
        <w:rPr>
          <w:sz w:val="22"/>
          <w:szCs w:val="22"/>
        </w:rPr>
        <w:t xml:space="preserve"> numbers</w:t>
      </w:r>
      <w:r w:rsidR="00DC25EF">
        <w:rPr>
          <w:sz w:val="22"/>
          <w:szCs w:val="22"/>
        </w:rPr>
        <w:t xml:space="preserve"> </w:t>
      </w:r>
      <w:r w:rsidR="0007755A">
        <w:rPr>
          <w:sz w:val="22"/>
          <w:szCs w:val="22"/>
        </w:rPr>
        <w:t>of</w:t>
      </w:r>
      <w:r w:rsidR="00DC25EF">
        <w:rPr>
          <w:sz w:val="22"/>
          <w:szCs w:val="22"/>
        </w:rPr>
        <w:t xml:space="preserve"> Italian immigrant</w:t>
      </w:r>
      <w:r w:rsidR="008407E0">
        <w:rPr>
          <w:sz w:val="22"/>
          <w:szCs w:val="22"/>
        </w:rPr>
        <w:t>’s</w:t>
      </w:r>
      <w:r w:rsidR="00DC25EF">
        <w:rPr>
          <w:sz w:val="22"/>
          <w:szCs w:val="22"/>
        </w:rPr>
        <w:t xml:space="preserve"> presen</w:t>
      </w:r>
      <w:r w:rsidR="0007755A">
        <w:rPr>
          <w:sz w:val="22"/>
          <w:szCs w:val="22"/>
        </w:rPr>
        <w:t>t</w:t>
      </w:r>
      <w:r w:rsidR="00B4108E">
        <w:rPr>
          <w:sz w:val="22"/>
          <w:szCs w:val="22"/>
        </w:rPr>
        <w:t xml:space="preserve"> in the U.S</w:t>
      </w:r>
      <w:r w:rsidR="00DC25EF">
        <w:rPr>
          <w:sz w:val="22"/>
          <w:szCs w:val="22"/>
        </w:rPr>
        <w:t xml:space="preserve"> was quite small</w:t>
      </w:r>
      <w:r w:rsidR="00E820CB">
        <w:rPr>
          <w:sz w:val="22"/>
          <w:szCs w:val="22"/>
        </w:rPr>
        <w:t xml:space="preserve"> </w:t>
      </w:r>
      <w:r w:rsidR="0007755A">
        <w:rPr>
          <w:sz w:val="22"/>
          <w:szCs w:val="22"/>
        </w:rPr>
        <w:t>they were</w:t>
      </w:r>
      <w:r w:rsidR="008F0826">
        <w:rPr>
          <w:sz w:val="22"/>
          <w:szCs w:val="22"/>
        </w:rPr>
        <w:t xml:space="preserve"> </w:t>
      </w:r>
      <w:r w:rsidR="00771279">
        <w:rPr>
          <w:sz w:val="22"/>
          <w:szCs w:val="22"/>
        </w:rPr>
        <w:t>nevertheless</w:t>
      </w:r>
      <w:r w:rsidR="00AA5967">
        <w:rPr>
          <w:sz w:val="22"/>
          <w:szCs w:val="22"/>
        </w:rPr>
        <w:t xml:space="preserve"> </w:t>
      </w:r>
      <w:r w:rsidR="00AE3BD3">
        <w:rPr>
          <w:sz w:val="22"/>
          <w:szCs w:val="22"/>
        </w:rPr>
        <w:t xml:space="preserve">professionally </w:t>
      </w:r>
      <w:r w:rsidR="00AA5967">
        <w:rPr>
          <w:sz w:val="22"/>
          <w:szCs w:val="22"/>
        </w:rPr>
        <w:t>impactful</w:t>
      </w:r>
      <w:r w:rsidR="006D683E">
        <w:rPr>
          <w:sz w:val="22"/>
          <w:szCs w:val="22"/>
        </w:rPr>
        <w:t xml:space="preserve">. </w:t>
      </w:r>
      <w:r w:rsidR="00DD5B06">
        <w:rPr>
          <w:sz w:val="22"/>
          <w:szCs w:val="22"/>
        </w:rPr>
        <w:t>Early 19</w:t>
      </w:r>
      <w:r w:rsidR="00DD5B06" w:rsidRPr="00DD5B06">
        <w:rPr>
          <w:sz w:val="22"/>
          <w:szCs w:val="22"/>
          <w:vertAlign w:val="superscript"/>
        </w:rPr>
        <w:t>th</w:t>
      </w:r>
      <w:r w:rsidR="00DD5B06">
        <w:rPr>
          <w:sz w:val="22"/>
          <w:szCs w:val="22"/>
        </w:rPr>
        <w:t xml:space="preserve"> century </w:t>
      </w:r>
      <w:r w:rsidR="005751A8">
        <w:rPr>
          <w:sz w:val="22"/>
          <w:szCs w:val="22"/>
        </w:rPr>
        <w:t>I</w:t>
      </w:r>
      <w:r w:rsidR="007816A5">
        <w:rPr>
          <w:sz w:val="22"/>
          <w:szCs w:val="22"/>
        </w:rPr>
        <w:t>talian immigrants</w:t>
      </w:r>
      <w:r w:rsidR="007670B0">
        <w:rPr>
          <w:sz w:val="22"/>
          <w:szCs w:val="22"/>
        </w:rPr>
        <w:t xml:space="preserve"> </w:t>
      </w:r>
      <w:r w:rsidR="002E10F8">
        <w:rPr>
          <w:sz w:val="22"/>
          <w:szCs w:val="22"/>
        </w:rPr>
        <w:t>successf</w:t>
      </w:r>
      <w:r w:rsidR="00041AF3">
        <w:rPr>
          <w:sz w:val="22"/>
          <w:szCs w:val="22"/>
        </w:rPr>
        <w:t>ully</w:t>
      </w:r>
      <w:r w:rsidR="00686AAA">
        <w:rPr>
          <w:sz w:val="22"/>
          <w:szCs w:val="22"/>
        </w:rPr>
        <w:t xml:space="preserve"> lived and functioned individually</w:t>
      </w:r>
      <w:r w:rsidR="00AA5967">
        <w:rPr>
          <w:sz w:val="22"/>
          <w:szCs w:val="22"/>
        </w:rPr>
        <w:t xml:space="preserve"> </w:t>
      </w:r>
      <w:r w:rsidR="00914679">
        <w:rPr>
          <w:sz w:val="22"/>
          <w:szCs w:val="22"/>
        </w:rPr>
        <w:t>or in small social units</w:t>
      </w:r>
      <w:r w:rsidR="00686AAA">
        <w:rPr>
          <w:sz w:val="22"/>
          <w:szCs w:val="22"/>
        </w:rPr>
        <w:t xml:space="preserve"> within various </w:t>
      </w:r>
      <w:r w:rsidR="00796E74">
        <w:rPr>
          <w:sz w:val="22"/>
          <w:szCs w:val="22"/>
        </w:rPr>
        <w:t>American communities.</w:t>
      </w:r>
      <w:r w:rsidR="00C26C03">
        <w:rPr>
          <w:sz w:val="22"/>
          <w:szCs w:val="22"/>
        </w:rPr>
        <w:t xml:space="preserve"> </w:t>
      </w:r>
      <w:r w:rsidR="00881452">
        <w:rPr>
          <w:sz w:val="22"/>
          <w:szCs w:val="22"/>
        </w:rPr>
        <w:t>As to the</w:t>
      </w:r>
      <w:r w:rsidR="00180888">
        <w:rPr>
          <w:sz w:val="22"/>
          <w:szCs w:val="22"/>
        </w:rPr>
        <w:t xml:space="preserve"> half </w:t>
      </w:r>
      <w:r w:rsidR="00881452">
        <w:rPr>
          <w:sz w:val="22"/>
          <w:szCs w:val="22"/>
        </w:rPr>
        <w:t xml:space="preserve">that </w:t>
      </w:r>
      <w:r w:rsidR="00180888">
        <w:rPr>
          <w:sz w:val="22"/>
          <w:szCs w:val="22"/>
        </w:rPr>
        <w:t>remained</w:t>
      </w:r>
      <w:r w:rsidR="00DC585A">
        <w:rPr>
          <w:sz w:val="22"/>
          <w:szCs w:val="22"/>
        </w:rPr>
        <w:t xml:space="preserve"> as permanent residents</w:t>
      </w:r>
      <w:r w:rsidR="00BD2FC5">
        <w:rPr>
          <w:sz w:val="22"/>
          <w:szCs w:val="22"/>
        </w:rPr>
        <w:t>, they appear to have</w:t>
      </w:r>
      <w:r w:rsidR="00180888">
        <w:rPr>
          <w:sz w:val="22"/>
          <w:szCs w:val="22"/>
        </w:rPr>
        <w:t xml:space="preserve"> assimilated easily in</w:t>
      </w:r>
      <w:r w:rsidR="00BC40D8">
        <w:rPr>
          <w:sz w:val="22"/>
          <w:szCs w:val="22"/>
        </w:rPr>
        <w:t>to</w:t>
      </w:r>
      <w:r w:rsidR="00180888">
        <w:rPr>
          <w:sz w:val="22"/>
          <w:szCs w:val="22"/>
        </w:rPr>
        <w:t xml:space="preserve"> American culture</w:t>
      </w:r>
      <w:r w:rsidR="00F93A05">
        <w:rPr>
          <w:sz w:val="22"/>
          <w:szCs w:val="22"/>
        </w:rPr>
        <w:t xml:space="preserve"> an</w:t>
      </w:r>
      <w:r w:rsidR="00E50F97">
        <w:rPr>
          <w:sz w:val="22"/>
          <w:szCs w:val="22"/>
        </w:rPr>
        <w:t>d</w:t>
      </w:r>
      <w:r w:rsidR="00F93A05">
        <w:rPr>
          <w:sz w:val="22"/>
          <w:szCs w:val="22"/>
        </w:rPr>
        <w:t xml:space="preserve"> society.</w:t>
      </w:r>
      <w:r w:rsidR="00E50F97">
        <w:rPr>
          <w:sz w:val="22"/>
          <w:szCs w:val="22"/>
        </w:rPr>
        <w:t xml:space="preserve"> </w:t>
      </w:r>
      <w:r w:rsidR="00203E93">
        <w:rPr>
          <w:sz w:val="22"/>
          <w:szCs w:val="22"/>
        </w:rPr>
        <w:t>Because of their very small numbers and ac</w:t>
      </w:r>
      <w:r w:rsidR="00102954">
        <w:rPr>
          <w:sz w:val="22"/>
          <w:szCs w:val="22"/>
        </w:rPr>
        <w:t>cess to higher social class</w:t>
      </w:r>
      <w:r w:rsidR="00834238">
        <w:rPr>
          <w:sz w:val="22"/>
          <w:szCs w:val="22"/>
        </w:rPr>
        <w:t xml:space="preserve"> standing</w:t>
      </w:r>
      <w:r w:rsidR="008D1A9D">
        <w:rPr>
          <w:sz w:val="22"/>
          <w:szCs w:val="22"/>
        </w:rPr>
        <w:t>,</w:t>
      </w:r>
      <w:r w:rsidR="00102954">
        <w:rPr>
          <w:sz w:val="22"/>
          <w:szCs w:val="22"/>
        </w:rPr>
        <w:t xml:space="preserve"> it is rare to find Italian or Italian-American enclaves in the U.S. prior to 1850.</w:t>
      </w:r>
      <w:r w:rsidR="00B67C23">
        <w:rPr>
          <w:sz w:val="22"/>
          <w:szCs w:val="22"/>
        </w:rPr>
        <w:t xml:space="preserve"> </w:t>
      </w:r>
      <w:r w:rsidR="000B0CEC">
        <w:rPr>
          <w:sz w:val="22"/>
          <w:szCs w:val="22"/>
        </w:rPr>
        <w:t xml:space="preserve">For those </w:t>
      </w:r>
      <w:r w:rsidR="003176F8">
        <w:rPr>
          <w:sz w:val="22"/>
          <w:szCs w:val="22"/>
        </w:rPr>
        <w:t>of</w:t>
      </w:r>
      <w:r w:rsidR="000B0CEC">
        <w:rPr>
          <w:sz w:val="22"/>
          <w:szCs w:val="22"/>
        </w:rPr>
        <w:t xml:space="preserve"> this group who </w:t>
      </w:r>
      <w:r w:rsidR="0049559E">
        <w:rPr>
          <w:sz w:val="22"/>
          <w:szCs w:val="22"/>
        </w:rPr>
        <w:t>raised famili</w:t>
      </w:r>
      <w:r w:rsidR="00C5009E">
        <w:rPr>
          <w:sz w:val="22"/>
          <w:szCs w:val="22"/>
        </w:rPr>
        <w:t>es</w:t>
      </w:r>
      <w:r w:rsidR="00943B43">
        <w:rPr>
          <w:sz w:val="22"/>
          <w:szCs w:val="22"/>
        </w:rPr>
        <w:t>,</w:t>
      </w:r>
      <w:r w:rsidR="00C248B1">
        <w:rPr>
          <w:sz w:val="22"/>
          <w:szCs w:val="22"/>
        </w:rPr>
        <w:t xml:space="preserve"> their children blended easily into the American cultural fabr</w:t>
      </w:r>
      <w:r w:rsidR="00425CE6">
        <w:rPr>
          <w:sz w:val="22"/>
          <w:szCs w:val="22"/>
        </w:rPr>
        <w:t>ic</w:t>
      </w:r>
      <w:r w:rsidR="007B75D3">
        <w:rPr>
          <w:sz w:val="22"/>
          <w:szCs w:val="22"/>
        </w:rPr>
        <w:t xml:space="preserve"> virtually becoming “invis</w:t>
      </w:r>
      <w:r w:rsidR="00821D94">
        <w:rPr>
          <w:sz w:val="22"/>
          <w:szCs w:val="22"/>
        </w:rPr>
        <w:t>i</w:t>
      </w:r>
      <w:r w:rsidR="007B75D3">
        <w:rPr>
          <w:sz w:val="22"/>
          <w:szCs w:val="22"/>
        </w:rPr>
        <w:t xml:space="preserve">ble” </w:t>
      </w:r>
      <w:r w:rsidR="00C50A23">
        <w:rPr>
          <w:sz w:val="22"/>
          <w:szCs w:val="22"/>
        </w:rPr>
        <w:t>within a generation</w:t>
      </w:r>
      <w:r w:rsidR="00425CE6">
        <w:rPr>
          <w:sz w:val="22"/>
          <w:szCs w:val="22"/>
        </w:rPr>
        <w:t>.</w:t>
      </w:r>
    </w:p>
    <w:p w14:paraId="37782E72" w14:textId="44787950" w:rsidR="009C7B73" w:rsidRPr="005F659E" w:rsidRDefault="00764FF7">
      <w:pPr>
        <w:rPr>
          <w:sz w:val="22"/>
          <w:szCs w:val="22"/>
        </w:rPr>
      </w:pPr>
      <w:r>
        <w:t>The Second Wave of Italian Immigration 1850-1880</w:t>
      </w:r>
      <w:r w:rsidR="005D3BD5">
        <w:t xml:space="preserve"> </w:t>
      </w:r>
      <w:r w:rsidR="009954C1">
        <w:t>-</w:t>
      </w:r>
      <w:r w:rsidR="008A6F5A">
        <w:t xml:space="preserve"> </w:t>
      </w:r>
      <w:r w:rsidR="009954C1">
        <w:t>T</w:t>
      </w:r>
      <w:r w:rsidR="005D3BD5">
        <w:t>he Italian Unification</w:t>
      </w:r>
      <w:r w:rsidR="00F37B33">
        <w:t xml:space="preserve"> Wars</w:t>
      </w:r>
    </w:p>
    <w:p w14:paraId="134E32F1" w14:textId="0089040B" w:rsidR="00EF1972" w:rsidRDefault="006D683E">
      <w:pPr>
        <w:rPr>
          <w:sz w:val="22"/>
          <w:szCs w:val="22"/>
        </w:rPr>
      </w:pPr>
      <w:r>
        <w:rPr>
          <w:sz w:val="22"/>
          <w:szCs w:val="22"/>
        </w:rPr>
        <w:t>The 1850-1880 period of American history</w:t>
      </w:r>
      <w:r w:rsidR="00D90A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saw a substantial uptick in Italian immigration to the U.S. </w:t>
      </w:r>
      <w:r w:rsidR="0036653E">
        <w:rPr>
          <w:sz w:val="22"/>
          <w:szCs w:val="22"/>
        </w:rPr>
        <w:t xml:space="preserve">This is </w:t>
      </w:r>
      <w:r w:rsidR="00E96556">
        <w:rPr>
          <w:sz w:val="22"/>
          <w:szCs w:val="22"/>
        </w:rPr>
        <w:t>a</w:t>
      </w:r>
      <w:r w:rsidR="00112A83">
        <w:rPr>
          <w:sz w:val="22"/>
          <w:szCs w:val="22"/>
        </w:rPr>
        <w:t xml:space="preserve"> time </w:t>
      </w:r>
      <w:r w:rsidR="00323964">
        <w:rPr>
          <w:sz w:val="22"/>
          <w:szCs w:val="22"/>
        </w:rPr>
        <w:t>associated with the civil</w:t>
      </w:r>
      <w:r w:rsidR="00E728A0">
        <w:rPr>
          <w:sz w:val="22"/>
          <w:szCs w:val="22"/>
        </w:rPr>
        <w:t xml:space="preserve"> </w:t>
      </w:r>
      <w:r w:rsidR="0035774A">
        <w:rPr>
          <w:sz w:val="22"/>
          <w:szCs w:val="22"/>
        </w:rPr>
        <w:t>liberation</w:t>
      </w:r>
      <w:r w:rsidR="00323964">
        <w:rPr>
          <w:sz w:val="22"/>
          <w:szCs w:val="22"/>
        </w:rPr>
        <w:t xml:space="preserve"> </w:t>
      </w:r>
      <w:r w:rsidR="0035774A">
        <w:rPr>
          <w:sz w:val="22"/>
          <w:szCs w:val="22"/>
        </w:rPr>
        <w:t xml:space="preserve">conflicts </w:t>
      </w:r>
      <w:r w:rsidR="00A50F2C">
        <w:rPr>
          <w:sz w:val="22"/>
          <w:szCs w:val="22"/>
        </w:rPr>
        <w:t>of</w:t>
      </w:r>
      <w:r w:rsidR="0035774A">
        <w:rPr>
          <w:sz w:val="22"/>
          <w:szCs w:val="22"/>
        </w:rPr>
        <w:t xml:space="preserve"> </w:t>
      </w:r>
      <w:r w:rsidR="00504873">
        <w:rPr>
          <w:sz w:val="22"/>
          <w:szCs w:val="22"/>
        </w:rPr>
        <w:t xml:space="preserve">Italian Unification. </w:t>
      </w:r>
      <w:r w:rsidR="003E2E87">
        <w:rPr>
          <w:sz w:val="22"/>
          <w:szCs w:val="22"/>
        </w:rPr>
        <w:t>American immigration</w:t>
      </w:r>
      <w:r>
        <w:rPr>
          <w:sz w:val="22"/>
          <w:szCs w:val="22"/>
        </w:rPr>
        <w:t xml:space="preserve"> data estimates that approximately 10,000 Italians arrived in the decade of 1850 with a doubling of that number in each of the two succeeding decades</w:t>
      </w:r>
      <w:r w:rsidR="003E2E87">
        <w:rPr>
          <w:sz w:val="22"/>
          <w:szCs w:val="22"/>
        </w:rPr>
        <w:t xml:space="preserve"> for a total of about 75,000</w:t>
      </w:r>
      <w:r w:rsidR="000F02CB">
        <w:rPr>
          <w:sz w:val="22"/>
          <w:szCs w:val="22"/>
        </w:rPr>
        <w:t xml:space="preserve"> by 1880</w:t>
      </w:r>
      <w:r>
        <w:rPr>
          <w:sz w:val="22"/>
          <w:szCs w:val="22"/>
        </w:rPr>
        <w:t>.</w:t>
      </w:r>
      <w:r w:rsidR="003E2E87">
        <w:rPr>
          <w:sz w:val="22"/>
          <w:szCs w:val="22"/>
        </w:rPr>
        <w:t xml:space="preserve"> Many of th</w:t>
      </w:r>
      <w:r w:rsidR="0096704A">
        <w:rPr>
          <w:sz w:val="22"/>
          <w:szCs w:val="22"/>
        </w:rPr>
        <w:t>o</w:t>
      </w:r>
      <w:r w:rsidR="003E2E87">
        <w:rPr>
          <w:sz w:val="22"/>
          <w:szCs w:val="22"/>
        </w:rPr>
        <w:t>se individuals</w:t>
      </w:r>
      <w:r w:rsidR="00320680">
        <w:rPr>
          <w:sz w:val="22"/>
          <w:szCs w:val="22"/>
        </w:rPr>
        <w:t xml:space="preserve"> who arrived in this thirty</w:t>
      </w:r>
      <w:r w:rsidR="006B5BDA">
        <w:rPr>
          <w:sz w:val="22"/>
          <w:szCs w:val="22"/>
        </w:rPr>
        <w:t>-</w:t>
      </w:r>
      <w:r w:rsidR="00320680">
        <w:rPr>
          <w:sz w:val="22"/>
          <w:szCs w:val="22"/>
        </w:rPr>
        <w:t>year period</w:t>
      </w:r>
      <w:r w:rsidR="003E2E87">
        <w:rPr>
          <w:sz w:val="22"/>
          <w:szCs w:val="22"/>
        </w:rPr>
        <w:t xml:space="preserve"> were recognized as “political refugees”</w:t>
      </w:r>
      <w:r w:rsidR="00B23F60">
        <w:rPr>
          <w:sz w:val="22"/>
          <w:szCs w:val="22"/>
        </w:rPr>
        <w:t>,</w:t>
      </w:r>
      <w:r w:rsidR="00F850FF">
        <w:rPr>
          <w:sz w:val="22"/>
          <w:szCs w:val="22"/>
        </w:rPr>
        <w:t xml:space="preserve"> or</w:t>
      </w:r>
      <w:r w:rsidR="009848FA">
        <w:rPr>
          <w:sz w:val="22"/>
          <w:szCs w:val="22"/>
        </w:rPr>
        <w:t xml:space="preserve"> 1848 ers</w:t>
      </w:r>
      <w:r w:rsidR="00603614">
        <w:rPr>
          <w:sz w:val="22"/>
          <w:szCs w:val="22"/>
        </w:rPr>
        <w:t xml:space="preserve">. </w:t>
      </w:r>
      <w:r w:rsidR="001652AC">
        <w:rPr>
          <w:sz w:val="22"/>
          <w:szCs w:val="22"/>
        </w:rPr>
        <w:t>This group</w:t>
      </w:r>
      <w:r w:rsidR="00092ED6">
        <w:rPr>
          <w:sz w:val="22"/>
          <w:szCs w:val="22"/>
        </w:rPr>
        <w:t>,</w:t>
      </w:r>
      <w:r w:rsidR="001652AC">
        <w:rPr>
          <w:sz w:val="22"/>
          <w:szCs w:val="22"/>
        </w:rPr>
        <w:t xml:space="preserve"> </w:t>
      </w:r>
      <w:r w:rsidR="00527429">
        <w:rPr>
          <w:sz w:val="22"/>
          <w:szCs w:val="22"/>
        </w:rPr>
        <w:t>in retrospect</w:t>
      </w:r>
      <w:r w:rsidR="00092ED6">
        <w:rPr>
          <w:sz w:val="22"/>
          <w:szCs w:val="22"/>
        </w:rPr>
        <w:t>,</w:t>
      </w:r>
      <w:r w:rsidR="00527429">
        <w:rPr>
          <w:sz w:val="22"/>
          <w:szCs w:val="22"/>
        </w:rPr>
        <w:t xml:space="preserve"> represent</w:t>
      </w:r>
      <w:r w:rsidR="00BB22C6">
        <w:rPr>
          <w:sz w:val="22"/>
          <w:szCs w:val="22"/>
        </w:rPr>
        <w:t>ed</w:t>
      </w:r>
      <w:r w:rsidR="00527429">
        <w:rPr>
          <w:sz w:val="22"/>
          <w:szCs w:val="22"/>
        </w:rPr>
        <w:t xml:space="preserve"> the first </w:t>
      </w:r>
      <w:r w:rsidR="003A5117">
        <w:rPr>
          <w:sz w:val="22"/>
          <w:szCs w:val="22"/>
        </w:rPr>
        <w:t>2</w:t>
      </w:r>
      <w:r w:rsidR="00527429">
        <w:rPr>
          <w:sz w:val="22"/>
          <w:szCs w:val="22"/>
        </w:rPr>
        <w:t>% of the</w:t>
      </w:r>
      <w:r w:rsidR="009068CE">
        <w:rPr>
          <w:sz w:val="22"/>
          <w:szCs w:val="22"/>
        </w:rPr>
        <w:t xml:space="preserve"> estimated</w:t>
      </w:r>
      <w:r w:rsidR="00527429">
        <w:rPr>
          <w:sz w:val="22"/>
          <w:szCs w:val="22"/>
        </w:rPr>
        <w:t xml:space="preserve"> </w:t>
      </w:r>
      <w:r w:rsidR="00B61299">
        <w:rPr>
          <w:sz w:val="22"/>
          <w:szCs w:val="22"/>
        </w:rPr>
        <w:t>4.5</w:t>
      </w:r>
      <w:r w:rsidR="00F37E9B">
        <w:rPr>
          <w:sz w:val="22"/>
          <w:szCs w:val="22"/>
        </w:rPr>
        <w:t xml:space="preserve"> million </w:t>
      </w:r>
      <w:r w:rsidR="00BB22C6">
        <w:rPr>
          <w:sz w:val="22"/>
          <w:szCs w:val="22"/>
        </w:rPr>
        <w:t>Italian</w:t>
      </w:r>
      <w:r w:rsidR="00972F0C">
        <w:rPr>
          <w:sz w:val="22"/>
          <w:szCs w:val="22"/>
        </w:rPr>
        <w:t xml:space="preserve"> </w:t>
      </w:r>
      <w:r w:rsidR="00527429">
        <w:rPr>
          <w:sz w:val="22"/>
          <w:szCs w:val="22"/>
        </w:rPr>
        <w:t>immigra</w:t>
      </w:r>
      <w:r w:rsidR="00F37E9B">
        <w:rPr>
          <w:sz w:val="22"/>
          <w:szCs w:val="22"/>
        </w:rPr>
        <w:t>nts who</w:t>
      </w:r>
      <w:r w:rsidR="00D63568">
        <w:rPr>
          <w:sz w:val="22"/>
          <w:szCs w:val="22"/>
        </w:rPr>
        <w:t xml:space="preserve"> would</w:t>
      </w:r>
      <w:r w:rsidR="00F37E9B">
        <w:rPr>
          <w:sz w:val="22"/>
          <w:szCs w:val="22"/>
        </w:rPr>
        <w:t xml:space="preserve"> arrive</w:t>
      </w:r>
      <w:r w:rsidR="00BF2F43">
        <w:rPr>
          <w:sz w:val="22"/>
          <w:szCs w:val="22"/>
        </w:rPr>
        <w:t xml:space="preserve"> between 1850 and 1930.</w:t>
      </w:r>
      <w:r w:rsidR="00527429">
        <w:rPr>
          <w:sz w:val="22"/>
          <w:szCs w:val="22"/>
        </w:rPr>
        <w:t xml:space="preserve"> </w:t>
      </w:r>
      <w:r w:rsidR="00BB774B">
        <w:rPr>
          <w:sz w:val="22"/>
          <w:szCs w:val="22"/>
        </w:rPr>
        <w:t>As the first</w:t>
      </w:r>
      <w:r w:rsidR="00BD40D5">
        <w:rPr>
          <w:sz w:val="22"/>
          <w:szCs w:val="22"/>
        </w:rPr>
        <w:t xml:space="preserve"> </w:t>
      </w:r>
      <w:r w:rsidR="007B2F20">
        <w:rPr>
          <w:sz w:val="22"/>
          <w:szCs w:val="22"/>
        </w:rPr>
        <w:t>2</w:t>
      </w:r>
      <w:r w:rsidR="00BD40D5">
        <w:rPr>
          <w:sz w:val="22"/>
          <w:szCs w:val="22"/>
        </w:rPr>
        <w:t>% they hold</w:t>
      </w:r>
      <w:r w:rsidR="007B2F20">
        <w:rPr>
          <w:sz w:val="22"/>
          <w:szCs w:val="22"/>
        </w:rPr>
        <w:t xml:space="preserve"> a</w:t>
      </w:r>
      <w:r w:rsidR="00BD40D5">
        <w:rPr>
          <w:sz w:val="22"/>
          <w:szCs w:val="22"/>
        </w:rPr>
        <w:t xml:space="preserve"> uniq</w:t>
      </w:r>
      <w:r w:rsidR="007B2F20">
        <w:rPr>
          <w:sz w:val="22"/>
          <w:szCs w:val="22"/>
        </w:rPr>
        <w:t>u</w:t>
      </w:r>
      <w:r w:rsidR="00BD40D5">
        <w:rPr>
          <w:sz w:val="22"/>
          <w:szCs w:val="22"/>
        </w:rPr>
        <w:t>e pl</w:t>
      </w:r>
      <w:r w:rsidR="007B2F20">
        <w:rPr>
          <w:sz w:val="22"/>
          <w:szCs w:val="22"/>
        </w:rPr>
        <w:t>a</w:t>
      </w:r>
      <w:r w:rsidR="00BD40D5">
        <w:rPr>
          <w:sz w:val="22"/>
          <w:szCs w:val="22"/>
        </w:rPr>
        <w:t>ce in the Italian-American</w:t>
      </w:r>
      <w:r w:rsidR="00DA7FE1">
        <w:rPr>
          <w:sz w:val="22"/>
          <w:szCs w:val="22"/>
        </w:rPr>
        <w:t xml:space="preserve"> story.</w:t>
      </w:r>
    </w:p>
    <w:p w14:paraId="682CB851" w14:textId="530B759B" w:rsidR="006D683E" w:rsidRDefault="00BF2F43">
      <w:pPr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B01680">
        <w:rPr>
          <w:sz w:val="22"/>
          <w:szCs w:val="22"/>
        </w:rPr>
        <w:t xml:space="preserve">first </w:t>
      </w:r>
      <w:r w:rsidR="00B25278">
        <w:rPr>
          <w:sz w:val="22"/>
          <w:szCs w:val="22"/>
        </w:rPr>
        <w:t>2</w:t>
      </w:r>
      <w:r w:rsidR="00B01680">
        <w:rPr>
          <w:sz w:val="22"/>
          <w:szCs w:val="22"/>
        </w:rPr>
        <w:t>%</w:t>
      </w:r>
      <w:r w:rsidR="00603614">
        <w:rPr>
          <w:sz w:val="22"/>
          <w:szCs w:val="22"/>
        </w:rPr>
        <w:t xml:space="preserve"> were recognized by American society as</w:t>
      </w:r>
      <w:r w:rsidR="003E2E87">
        <w:rPr>
          <w:sz w:val="22"/>
          <w:szCs w:val="22"/>
        </w:rPr>
        <w:t xml:space="preserve"> fleeing political persecution</w:t>
      </w:r>
      <w:r w:rsidR="00972F0C">
        <w:rPr>
          <w:sz w:val="22"/>
          <w:szCs w:val="22"/>
        </w:rPr>
        <w:t>.</w:t>
      </w:r>
      <w:r w:rsidR="003E2E87">
        <w:rPr>
          <w:sz w:val="22"/>
          <w:szCs w:val="22"/>
        </w:rPr>
        <w:t xml:space="preserve"> </w:t>
      </w:r>
      <w:r w:rsidR="00AA0E47">
        <w:rPr>
          <w:sz w:val="22"/>
          <w:szCs w:val="22"/>
        </w:rPr>
        <w:t>M</w:t>
      </w:r>
      <w:r w:rsidR="00094AF1">
        <w:rPr>
          <w:sz w:val="22"/>
          <w:szCs w:val="22"/>
        </w:rPr>
        <w:t>ost of these individuals were of at least Italian middle-class</w:t>
      </w:r>
      <w:r w:rsidR="00847842">
        <w:rPr>
          <w:sz w:val="22"/>
          <w:szCs w:val="22"/>
        </w:rPr>
        <w:t xml:space="preserve"> </w:t>
      </w:r>
      <w:r w:rsidR="00094AF1">
        <w:rPr>
          <w:sz w:val="22"/>
          <w:szCs w:val="22"/>
        </w:rPr>
        <w:t>backgrounds</w:t>
      </w:r>
      <w:r w:rsidR="00603614">
        <w:rPr>
          <w:sz w:val="22"/>
          <w:szCs w:val="22"/>
        </w:rPr>
        <w:t xml:space="preserve"> with substantial education.</w:t>
      </w:r>
      <w:r w:rsidR="00094AF1">
        <w:rPr>
          <w:sz w:val="22"/>
          <w:szCs w:val="22"/>
        </w:rPr>
        <w:t xml:space="preserve"> </w:t>
      </w:r>
      <w:r w:rsidR="002C5F6D">
        <w:rPr>
          <w:sz w:val="22"/>
          <w:szCs w:val="22"/>
        </w:rPr>
        <w:t>Politically</w:t>
      </w:r>
      <w:r w:rsidR="00FC4075">
        <w:rPr>
          <w:sz w:val="22"/>
          <w:szCs w:val="22"/>
        </w:rPr>
        <w:t>,</w:t>
      </w:r>
      <w:r w:rsidR="002C5F6D">
        <w:rPr>
          <w:sz w:val="22"/>
          <w:szCs w:val="22"/>
        </w:rPr>
        <w:t xml:space="preserve"> t</w:t>
      </w:r>
      <w:r w:rsidR="00603614">
        <w:rPr>
          <w:sz w:val="22"/>
          <w:szCs w:val="22"/>
        </w:rPr>
        <w:t>hey</w:t>
      </w:r>
      <w:r w:rsidR="00094AF1">
        <w:rPr>
          <w:sz w:val="22"/>
          <w:szCs w:val="22"/>
        </w:rPr>
        <w:t xml:space="preserve"> supported</w:t>
      </w:r>
      <w:r w:rsidR="002C5F6D">
        <w:rPr>
          <w:sz w:val="22"/>
          <w:szCs w:val="22"/>
        </w:rPr>
        <w:t xml:space="preserve"> and fought</w:t>
      </w:r>
      <w:r w:rsidR="00026668">
        <w:rPr>
          <w:sz w:val="22"/>
          <w:szCs w:val="22"/>
        </w:rPr>
        <w:t xml:space="preserve"> on the Italian peninsula</w:t>
      </w:r>
      <w:r w:rsidR="002C5F6D">
        <w:rPr>
          <w:sz w:val="22"/>
          <w:szCs w:val="22"/>
        </w:rPr>
        <w:t xml:space="preserve"> for</w:t>
      </w:r>
      <w:r w:rsidR="00094AF1">
        <w:rPr>
          <w:sz w:val="22"/>
          <w:szCs w:val="22"/>
        </w:rPr>
        <w:t xml:space="preserve"> constitutionally recognized civil rights, a</w:t>
      </w:r>
      <w:r w:rsidR="00FF7C95">
        <w:rPr>
          <w:sz w:val="22"/>
          <w:szCs w:val="22"/>
        </w:rPr>
        <w:t xml:space="preserve"> constitutionally based equitable</w:t>
      </w:r>
      <w:r w:rsidR="00094AF1">
        <w:rPr>
          <w:sz w:val="22"/>
          <w:szCs w:val="22"/>
        </w:rPr>
        <w:t xml:space="preserve"> legal system, </w:t>
      </w:r>
      <w:r w:rsidR="007D2D31">
        <w:rPr>
          <w:sz w:val="22"/>
          <w:szCs w:val="22"/>
        </w:rPr>
        <w:t xml:space="preserve">and </w:t>
      </w:r>
      <w:r w:rsidR="00094AF1">
        <w:rPr>
          <w:sz w:val="22"/>
          <w:szCs w:val="22"/>
        </w:rPr>
        <w:t>a republican or constitutional monarchy</w:t>
      </w:r>
      <w:r w:rsidR="007D2D31">
        <w:rPr>
          <w:sz w:val="22"/>
          <w:szCs w:val="22"/>
        </w:rPr>
        <w:t>.</w:t>
      </w:r>
      <w:r w:rsidR="00094AF1">
        <w:rPr>
          <w:sz w:val="22"/>
          <w:szCs w:val="22"/>
        </w:rPr>
        <w:t xml:space="preserve"> Most self-identified as Masonic, Carbonari or “Young Italia” in terms of</w:t>
      </w:r>
      <w:r w:rsidR="00E44406">
        <w:rPr>
          <w:sz w:val="22"/>
          <w:szCs w:val="22"/>
        </w:rPr>
        <w:t xml:space="preserve"> </w:t>
      </w:r>
      <w:r w:rsidR="00D105C6">
        <w:rPr>
          <w:sz w:val="22"/>
          <w:szCs w:val="22"/>
        </w:rPr>
        <w:t>their</w:t>
      </w:r>
      <w:r w:rsidR="00932208">
        <w:rPr>
          <w:sz w:val="22"/>
          <w:szCs w:val="22"/>
        </w:rPr>
        <w:t xml:space="preserve"> political</w:t>
      </w:r>
      <w:r w:rsidR="00D105C6">
        <w:rPr>
          <w:sz w:val="22"/>
          <w:szCs w:val="22"/>
        </w:rPr>
        <w:t>/</w:t>
      </w:r>
      <w:r w:rsidR="00EA76CF">
        <w:rPr>
          <w:sz w:val="22"/>
          <w:szCs w:val="22"/>
        </w:rPr>
        <w:t>organizational</w:t>
      </w:r>
      <w:r w:rsidR="007D31E6">
        <w:rPr>
          <w:sz w:val="22"/>
          <w:szCs w:val="22"/>
        </w:rPr>
        <w:t xml:space="preserve"> </w:t>
      </w:r>
      <w:r w:rsidR="00094AF1">
        <w:rPr>
          <w:sz w:val="22"/>
          <w:szCs w:val="22"/>
        </w:rPr>
        <w:t>affiliation</w:t>
      </w:r>
      <w:r w:rsidR="00EA76CF">
        <w:rPr>
          <w:sz w:val="22"/>
          <w:szCs w:val="22"/>
        </w:rPr>
        <w:t>s</w:t>
      </w:r>
      <w:r w:rsidR="00094AF1">
        <w:rPr>
          <w:sz w:val="22"/>
          <w:szCs w:val="22"/>
        </w:rPr>
        <w:t>.</w:t>
      </w:r>
    </w:p>
    <w:p w14:paraId="4762A59C" w14:textId="14BC1682" w:rsidR="000E2652" w:rsidRDefault="002E7600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0E2652">
        <w:rPr>
          <w:sz w:val="22"/>
          <w:szCs w:val="22"/>
        </w:rPr>
        <w:t xml:space="preserve">heir political principles were </w:t>
      </w:r>
      <w:r w:rsidR="008D64F3">
        <w:rPr>
          <w:sz w:val="22"/>
          <w:szCs w:val="22"/>
        </w:rPr>
        <w:t>closely</w:t>
      </w:r>
      <w:r w:rsidR="000E2652">
        <w:rPr>
          <w:sz w:val="22"/>
          <w:szCs w:val="22"/>
        </w:rPr>
        <w:t xml:space="preserve"> aligned with</w:t>
      </w:r>
      <w:r w:rsidR="003B0FB8">
        <w:rPr>
          <w:sz w:val="22"/>
          <w:szCs w:val="22"/>
        </w:rPr>
        <w:t xml:space="preserve"> many</w:t>
      </w:r>
      <w:r w:rsidR="000E2652">
        <w:rPr>
          <w:sz w:val="22"/>
          <w:szCs w:val="22"/>
        </w:rPr>
        <w:t xml:space="preserve"> American political values</w:t>
      </w:r>
      <w:r w:rsidR="00FD7C47">
        <w:rPr>
          <w:sz w:val="22"/>
          <w:szCs w:val="22"/>
        </w:rPr>
        <w:t>.</w:t>
      </w:r>
      <w:r w:rsidR="000E2652">
        <w:rPr>
          <w:sz w:val="22"/>
          <w:szCs w:val="22"/>
        </w:rPr>
        <w:t xml:space="preserve"> </w:t>
      </w:r>
      <w:r w:rsidR="00FD7C47">
        <w:rPr>
          <w:sz w:val="22"/>
          <w:szCs w:val="22"/>
        </w:rPr>
        <w:t>T</w:t>
      </w:r>
      <w:r w:rsidR="000E2652">
        <w:rPr>
          <w:sz w:val="22"/>
          <w:szCs w:val="22"/>
        </w:rPr>
        <w:t>hey were accepted as kindred “freedom” fighters seeking temporary safety</w:t>
      </w:r>
      <w:r w:rsidR="00865A13">
        <w:rPr>
          <w:sz w:val="22"/>
          <w:szCs w:val="22"/>
        </w:rPr>
        <w:t xml:space="preserve"> from</w:t>
      </w:r>
      <w:r w:rsidR="000E2652">
        <w:rPr>
          <w:sz w:val="22"/>
          <w:szCs w:val="22"/>
        </w:rPr>
        <w:t xml:space="preserve"> extended European/Italian</w:t>
      </w:r>
      <w:r w:rsidR="00603614">
        <w:rPr>
          <w:sz w:val="22"/>
          <w:szCs w:val="22"/>
        </w:rPr>
        <w:t xml:space="preserve"> reformist</w:t>
      </w:r>
      <w:r w:rsidR="000E2652">
        <w:rPr>
          <w:sz w:val="22"/>
          <w:szCs w:val="22"/>
        </w:rPr>
        <w:t xml:space="preserve"> struggle</w:t>
      </w:r>
      <w:r w:rsidR="007D31E6">
        <w:rPr>
          <w:sz w:val="22"/>
          <w:szCs w:val="22"/>
        </w:rPr>
        <w:t>s</w:t>
      </w:r>
      <w:r w:rsidR="000E2652">
        <w:rPr>
          <w:sz w:val="22"/>
          <w:szCs w:val="22"/>
        </w:rPr>
        <w:t xml:space="preserve">. </w:t>
      </w:r>
      <w:r w:rsidR="00603614">
        <w:rPr>
          <w:sz w:val="22"/>
          <w:szCs w:val="22"/>
        </w:rPr>
        <w:t>T</w:t>
      </w:r>
      <w:r w:rsidR="000E2652">
        <w:rPr>
          <w:sz w:val="22"/>
          <w:szCs w:val="22"/>
        </w:rPr>
        <w:t>hey were</w:t>
      </w:r>
      <w:r w:rsidR="006C1396">
        <w:rPr>
          <w:sz w:val="22"/>
          <w:szCs w:val="22"/>
        </w:rPr>
        <w:t xml:space="preserve"> </w:t>
      </w:r>
      <w:r w:rsidR="00DA1740">
        <w:rPr>
          <w:sz w:val="22"/>
          <w:szCs w:val="22"/>
        </w:rPr>
        <w:t>generally</w:t>
      </w:r>
      <w:r w:rsidR="000E2652">
        <w:rPr>
          <w:sz w:val="22"/>
          <w:szCs w:val="22"/>
        </w:rPr>
        <w:t xml:space="preserve"> held in a positive view by the American political establishment much of which held Masonic philosophic leanings.</w:t>
      </w:r>
      <w:r w:rsidR="00A011B4">
        <w:rPr>
          <w:sz w:val="22"/>
          <w:szCs w:val="22"/>
        </w:rPr>
        <w:t xml:space="preserve"> Like </w:t>
      </w:r>
      <w:r w:rsidR="00DC0DE5">
        <w:rPr>
          <w:sz w:val="22"/>
          <w:szCs w:val="22"/>
        </w:rPr>
        <w:t>the earlier arriving Italian immigrants their numbers were small</w:t>
      </w:r>
      <w:r w:rsidR="00814945">
        <w:rPr>
          <w:sz w:val="22"/>
          <w:szCs w:val="22"/>
        </w:rPr>
        <w:t xml:space="preserve"> </w:t>
      </w:r>
      <w:r w:rsidR="005F4CAC">
        <w:rPr>
          <w:sz w:val="22"/>
          <w:szCs w:val="22"/>
        </w:rPr>
        <w:t>and the opportunity to reside in “Italian” enclaves was limited</w:t>
      </w:r>
      <w:r w:rsidR="004513C5">
        <w:rPr>
          <w:sz w:val="22"/>
          <w:szCs w:val="22"/>
        </w:rPr>
        <w:t xml:space="preserve">. </w:t>
      </w:r>
      <w:r w:rsidR="000E2652">
        <w:rPr>
          <w:sz w:val="22"/>
          <w:szCs w:val="22"/>
        </w:rPr>
        <w:t xml:space="preserve"> </w:t>
      </w:r>
      <w:r w:rsidR="00603614">
        <w:rPr>
          <w:sz w:val="22"/>
          <w:szCs w:val="22"/>
        </w:rPr>
        <w:t>Many of these Italian emigres were</w:t>
      </w:r>
      <w:r w:rsidR="000E2652">
        <w:rPr>
          <w:sz w:val="22"/>
          <w:szCs w:val="22"/>
        </w:rPr>
        <w:t xml:space="preserve"> </w:t>
      </w:r>
      <w:r w:rsidR="002A3A31">
        <w:rPr>
          <w:sz w:val="22"/>
          <w:szCs w:val="22"/>
        </w:rPr>
        <w:t xml:space="preserve">generously </w:t>
      </w:r>
      <w:r w:rsidR="000E2652">
        <w:rPr>
          <w:sz w:val="22"/>
          <w:szCs w:val="22"/>
        </w:rPr>
        <w:t>support</w:t>
      </w:r>
      <w:r w:rsidR="00603614">
        <w:rPr>
          <w:sz w:val="22"/>
          <w:szCs w:val="22"/>
        </w:rPr>
        <w:t>ed</w:t>
      </w:r>
      <w:r w:rsidR="00B21D81">
        <w:rPr>
          <w:sz w:val="22"/>
          <w:szCs w:val="22"/>
        </w:rPr>
        <w:t xml:space="preserve"> by the American public</w:t>
      </w:r>
      <w:r w:rsidR="00603614">
        <w:rPr>
          <w:sz w:val="22"/>
          <w:szCs w:val="22"/>
        </w:rPr>
        <w:t xml:space="preserve"> </w:t>
      </w:r>
      <w:r w:rsidR="006F154E">
        <w:rPr>
          <w:sz w:val="22"/>
          <w:szCs w:val="22"/>
        </w:rPr>
        <w:t xml:space="preserve">as they engaged </w:t>
      </w:r>
      <w:r w:rsidR="00E539DC">
        <w:rPr>
          <w:sz w:val="22"/>
          <w:szCs w:val="22"/>
        </w:rPr>
        <w:t xml:space="preserve">in </w:t>
      </w:r>
      <w:r w:rsidR="007F38D5">
        <w:rPr>
          <w:sz w:val="22"/>
          <w:szCs w:val="22"/>
        </w:rPr>
        <w:t>small</w:t>
      </w:r>
      <w:r w:rsidR="000E2652">
        <w:rPr>
          <w:sz w:val="22"/>
          <w:szCs w:val="22"/>
        </w:rPr>
        <w:t xml:space="preserve"> American business endeavors</w:t>
      </w:r>
      <w:r w:rsidR="00603614">
        <w:rPr>
          <w:sz w:val="22"/>
          <w:szCs w:val="22"/>
        </w:rPr>
        <w:t xml:space="preserve">. </w:t>
      </w:r>
      <w:r w:rsidR="00D87F05">
        <w:rPr>
          <w:sz w:val="22"/>
          <w:szCs w:val="22"/>
        </w:rPr>
        <w:t>T</w:t>
      </w:r>
      <w:r w:rsidR="00603614">
        <w:rPr>
          <w:sz w:val="22"/>
          <w:szCs w:val="22"/>
        </w:rPr>
        <w:t>he</w:t>
      </w:r>
      <w:r w:rsidR="00BD523E">
        <w:rPr>
          <w:sz w:val="22"/>
          <w:szCs w:val="22"/>
        </w:rPr>
        <w:t>ir</w:t>
      </w:r>
      <w:r w:rsidR="00603614">
        <w:rPr>
          <w:sz w:val="22"/>
          <w:szCs w:val="22"/>
        </w:rPr>
        <w:t xml:space="preserve"> endeavors were</w:t>
      </w:r>
      <w:r w:rsidR="000E2652">
        <w:rPr>
          <w:sz w:val="22"/>
          <w:szCs w:val="22"/>
        </w:rPr>
        <w:t xml:space="preserve"> designed </w:t>
      </w:r>
      <w:r w:rsidR="00603614">
        <w:rPr>
          <w:sz w:val="22"/>
          <w:szCs w:val="22"/>
        </w:rPr>
        <w:t>for</w:t>
      </w:r>
      <w:r w:rsidR="00C33B22">
        <w:rPr>
          <w:sz w:val="22"/>
          <w:szCs w:val="22"/>
        </w:rPr>
        <w:t xml:space="preserve"> </w:t>
      </w:r>
      <w:r w:rsidR="003A1681">
        <w:rPr>
          <w:sz w:val="22"/>
          <w:szCs w:val="22"/>
        </w:rPr>
        <w:t>the</w:t>
      </w:r>
      <w:r w:rsidR="00BD523E">
        <w:rPr>
          <w:sz w:val="22"/>
          <w:szCs w:val="22"/>
        </w:rPr>
        <w:t>ir</w:t>
      </w:r>
      <w:r w:rsidR="003A1681">
        <w:rPr>
          <w:sz w:val="22"/>
          <w:szCs w:val="22"/>
        </w:rPr>
        <w:t xml:space="preserve"> </w:t>
      </w:r>
      <w:r w:rsidR="00603614">
        <w:rPr>
          <w:sz w:val="22"/>
          <w:szCs w:val="22"/>
        </w:rPr>
        <w:t>short</w:t>
      </w:r>
      <w:r w:rsidR="009F691F">
        <w:rPr>
          <w:sz w:val="22"/>
          <w:szCs w:val="22"/>
        </w:rPr>
        <w:t>-</w:t>
      </w:r>
      <w:r w:rsidR="00603614">
        <w:rPr>
          <w:sz w:val="22"/>
          <w:szCs w:val="22"/>
        </w:rPr>
        <w:t xml:space="preserve"> term support</w:t>
      </w:r>
      <w:r w:rsidR="00656699">
        <w:rPr>
          <w:sz w:val="22"/>
          <w:szCs w:val="22"/>
        </w:rPr>
        <w:t>.</w:t>
      </w:r>
      <w:r w:rsidR="000E2652">
        <w:rPr>
          <w:sz w:val="22"/>
          <w:szCs w:val="22"/>
        </w:rPr>
        <w:t xml:space="preserve"> </w:t>
      </w:r>
      <w:r w:rsidR="00656699">
        <w:rPr>
          <w:sz w:val="22"/>
          <w:szCs w:val="22"/>
        </w:rPr>
        <w:t xml:space="preserve">Most hoped for an </w:t>
      </w:r>
      <w:r w:rsidR="000E2652">
        <w:rPr>
          <w:sz w:val="22"/>
          <w:szCs w:val="22"/>
        </w:rPr>
        <w:t>opportunity to return to</w:t>
      </w:r>
      <w:r w:rsidR="00641263">
        <w:rPr>
          <w:sz w:val="22"/>
          <w:szCs w:val="22"/>
        </w:rPr>
        <w:t xml:space="preserve"> a united</w:t>
      </w:r>
      <w:r w:rsidR="000E2652">
        <w:rPr>
          <w:sz w:val="22"/>
          <w:szCs w:val="22"/>
        </w:rPr>
        <w:t xml:space="preserve"> Italy.</w:t>
      </w:r>
      <w:r w:rsidR="00281D4D">
        <w:rPr>
          <w:sz w:val="22"/>
          <w:szCs w:val="22"/>
        </w:rPr>
        <w:t xml:space="preserve"> </w:t>
      </w:r>
      <w:r w:rsidR="00885151">
        <w:rPr>
          <w:sz w:val="22"/>
          <w:szCs w:val="22"/>
        </w:rPr>
        <w:t>A</w:t>
      </w:r>
      <w:r w:rsidR="00AF16CD">
        <w:rPr>
          <w:sz w:val="22"/>
          <w:szCs w:val="22"/>
        </w:rPr>
        <w:t>s</w:t>
      </w:r>
      <w:r w:rsidR="00603614">
        <w:rPr>
          <w:sz w:val="22"/>
          <w:szCs w:val="22"/>
        </w:rPr>
        <w:t xml:space="preserve"> many had been forced to flee</w:t>
      </w:r>
      <w:r w:rsidR="00AF16CD">
        <w:rPr>
          <w:sz w:val="22"/>
          <w:szCs w:val="22"/>
        </w:rPr>
        <w:t xml:space="preserve"> Italy</w:t>
      </w:r>
      <w:r w:rsidR="00603614">
        <w:rPr>
          <w:sz w:val="22"/>
          <w:szCs w:val="22"/>
        </w:rPr>
        <w:t xml:space="preserve"> without the opportunity to take any accumulated wealt</w:t>
      </w:r>
      <w:r w:rsidR="00B528B1">
        <w:rPr>
          <w:sz w:val="22"/>
          <w:szCs w:val="22"/>
        </w:rPr>
        <w:t>h</w:t>
      </w:r>
      <w:r w:rsidR="00603614">
        <w:rPr>
          <w:sz w:val="22"/>
          <w:szCs w:val="22"/>
        </w:rPr>
        <w:t xml:space="preserve"> with them</w:t>
      </w:r>
      <w:r w:rsidR="000429D2">
        <w:rPr>
          <w:sz w:val="22"/>
          <w:szCs w:val="22"/>
        </w:rPr>
        <w:t xml:space="preserve">, </w:t>
      </w:r>
      <w:r w:rsidR="00F2611D">
        <w:rPr>
          <w:sz w:val="22"/>
          <w:szCs w:val="22"/>
        </w:rPr>
        <w:t xml:space="preserve">they </w:t>
      </w:r>
      <w:r w:rsidR="00E81E20">
        <w:rPr>
          <w:sz w:val="22"/>
          <w:szCs w:val="22"/>
        </w:rPr>
        <w:t>relied</w:t>
      </w:r>
      <w:r w:rsidR="006B035C">
        <w:rPr>
          <w:sz w:val="22"/>
          <w:szCs w:val="22"/>
        </w:rPr>
        <w:t xml:space="preserve"> on their business/</w:t>
      </w:r>
      <w:r w:rsidR="0010458F">
        <w:rPr>
          <w:sz w:val="22"/>
          <w:szCs w:val="22"/>
        </w:rPr>
        <w:t>professional backgrounds</w:t>
      </w:r>
      <w:r w:rsidR="00F8588E">
        <w:rPr>
          <w:sz w:val="22"/>
          <w:szCs w:val="22"/>
        </w:rPr>
        <w:t xml:space="preserve"> for</w:t>
      </w:r>
      <w:r w:rsidR="007F28FE">
        <w:rPr>
          <w:sz w:val="22"/>
          <w:szCs w:val="22"/>
        </w:rPr>
        <w:t xml:space="preserve"> self-</w:t>
      </w:r>
      <w:r w:rsidR="00F8588E">
        <w:rPr>
          <w:sz w:val="22"/>
          <w:szCs w:val="22"/>
        </w:rPr>
        <w:t>support</w:t>
      </w:r>
      <w:r w:rsidR="006C1396">
        <w:rPr>
          <w:sz w:val="22"/>
          <w:szCs w:val="22"/>
        </w:rPr>
        <w:t>.</w:t>
      </w:r>
    </w:p>
    <w:p w14:paraId="021438BA" w14:textId="02A96B9F" w:rsidR="0014451C" w:rsidRDefault="00281D4D">
      <w:pPr>
        <w:rPr>
          <w:sz w:val="22"/>
          <w:szCs w:val="22"/>
        </w:rPr>
      </w:pPr>
      <w:r>
        <w:rPr>
          <w:sz w:val="22"/>
          <w:szCs w:val="22"/>
        </w:rPr>
        <w:t xml:space="preserve">Probably the best known of these political refugees was Guiseppe Garibaldi. </w:t>
      </w:r>
      <w:r w:rsidR="001B775D">
        <w:rPr>
          <w:sz w:val="22"/>
          <w:szCs w:val="22"/>
        </w:rPr>
        <w:t>Garibaldi is k</w:t>
      </w:r>
      <w:r>
        <w:rPr>
          <w:sz w:val="22"/>
          <w:szCs w:val="22"/>
        </w:rPr>
        <w:t>nown</w:t>
      </w:r>
      <w:r w:rsidR="004C6EA8">
        <w:rPr>
          <w:sz w:val="22"/>
          <w:szCs w:val="22"/>
        </w:rPr>
        <w:t xml:space="preserve"> today</w:t>
      </w:r>
      <w:r>
        <w:rPr>
          <w:sz w:val="22"/>
          <w:szCs w:val="22"/>
        </w:rPr>
        <w:t xml:space="preserve"> as an anti-colonial</w:t>
      </w:r>
      <w:r w:rsidR="001B775D">
        <w:rPr>
          <w:sz w:val="22"/>
          <w:szCs w:val="22"/>
        </w:rPr>
        <w:t xml:space="preserve"> South American</w:t>
      </w:r>
      <w:r>
        <w:rPr>
          <w:sz w:val="22"/>
          <w:szCs w:val="22"/>
        </w:rPr>
        <w:t xml:space="preserve"> revolutionary</w:t>
      </w:r>
      <w:r w:rsidR="00CC12A8">
        <w:rPr>
          <w:sz w:val="22"/>
          <w:szCs w:val="22"/>
        </w:rPr>
        <w:t xml:space="preserve"> and an Italian </w:t>
      </w:r>
      <w:r w:rsidR="008051DD">
        <w:rPr>
          <w:sz w:val="22"/>
          <w:szCs w:val="22"/>
        </w:rPr>
        <w:t>Unification hero</w:t>
      </w:r>
      <w:r w:rsidR="007B6AE2">
        <w:rPr>
          <w:sz w:val="22"/>
          <w:szCs w:val="22"/>
        </w:rPr>
        <w:t>.</w:t>
      </w:r>
      <w:r>
        <w:rPr>
          <w:sz w:val="22"/>
          <w:szCs w:val="22"/>
        </w:rPr>
        <w:t xml:space="preserve"> Garibaldi briefly came to the U.S.</w:t>
      </w:r>
      <w:r w:rsidR="00C33B22">
        <w:rPr>
          <w:sz w:val="22"/>
          <w:szCs w:val="22"/>
        </w:rPr>
        <w:t xml:space="preserve"> as a political refugee</w:t>
      </w:r>
      <w:r w:rsidR="004E0FEE">
        <w:rPr>
          <w:sz w:val="22"/>
          <w:szCs w:val="22"/>
        </w:rPr>
        <w:t xml:space="preserve"> </w:t>
      </w:r>
      <w:r w:rsidR="007C445E">
        <w:rPr>
          <w:sz w:val="22"/>
          <w:szCs w:val="22"/>
        </w:rPr>
        <w:t>in the</w:t>
      </w:r>
      <w:r w:rsidR="00447AD0">
        <w:rPr>
          <w:sz w:val="22"/>
          <w:szCs w:val="22"/>
        </w:rPr>
        <w:t xml:space="preserve"> early</w:t>
      </w:r>
      <w:r w:rsidR="007C445E">
        <w:rPr>
          <w:sz w:val="22"/>
          <w:szCs w:val="22"/>
        </w:rPr>
        <w:t xml:space="preserve"> 1850’s</w:t>
      </w:r>
      <w:r w:rsidR="00C33B22">
        <w:rPr>
          <w:sz w:val="22"/>
          <w:szCs w:val="22"/>
        </w:rPr>
        <w:t>.</w:t>
      </w:r>
      <w:r>
        <w:rPr>
          <w:sz w:val="22"/>
          <w:szCs w:val="22"/>
        </w:rPr>
        <w:t xml:space="preserve"> While in</w:t>
      </w:r>
      <w:r w:rsidR="00E6097F">
        <w:rPr>
          <w:sz w:val="22"/>
          <w:szCs w:val="22"/>
        </w:rPr>
        <w:t xml:space="preserve"> the </w:t>
      </w:r>
      <w:r w:rsidR="0084079E">
        <w:rPr>
          <w:sz w:val="22"/>
          <w:szCs w:val="22"/>
        </w:rPr>
        <w:t>America</w:t>
      </w:r>
      <w:r w:rsidR="007C445E">
        <w:rPr>
          <w:sz w:val="22"/>
          <w:szCs w:val="22"/>
        </w:rPr>
        <w:t>s</w:t>
      </w:r>
      <w:r w:rsidR="0084079E">
        <w:rPr>
          <w:sz w:val="22"/>
          <w:szCs w:val="22"/>
        </w:rPr>
        <w:t>,</w:t>
      </w:r>
      <w:r>
        <w:rPr>
          <w:sz w:val="22"/>
          <w:szCs w:val="22"/>
        </w:rPr>
        <w:t xml:space="preserve"> he supported himself as a merchant ship Captain</w:t>
      </w:r>
      <w:r w:rsidR="00E83F1B">
        <w:rPr>
          <w:sz w:val="22"/>
          <w:szCs w:val="22"/>
        </w:rPr>
        <w:t>,</w:t>
      </w:r>
      <w:r>
        <w:rPr>
          <w:sz w:val="22"/>
          <w:szCs w:val="22"/>
        </w:rPr>
        <w:t xml:space="preserve"> his profession, and worked with his friend and fellow </w:t>
      </w:r>
      <w:r w:rsidR="007D005F">
        <w:rPr>
          <w:sz w:val="22"/>
          <w:szCs w:val="22"/>
        </w:rPr>
        <w:t xml:space="preserve">Italian </w:t>
      </w:r>
      <w:r>
        <w:rPr>
          <w:sz w:val="22"/>
          <w:szCs w:val="22"/>
        </w:rPr>
        <w:t>revolutionary</w:t>
      </w:r>
      <w:r w:rsidR="00C3789A">
        <w:rPr>
          <w:sz w:val="22"/>
          <w:szCs w:val="22"/>
        </w:rPr>
        <w:t xml:space="preserve"> </w:t>
      </w:r>
      <w:r>
        <w:rPr>
          <w:sz w:val="22"/>
          <w:szCs w:val="22"/>
        </w:rPr>
        <w:t>Antonio Meucc</w:t>
      </w:r>
      <w:r w:rsidR="00F04834">
        <w:rPr>
          <w:sz w:val="22"/>
          <w:szCs w:val="22"/>
        </w:rPr>
        <w:t>i</w:t>
      </w:r>
      <w:r w:rsidR="00383AC6">
        <w:rPr>
          <w:sz w:val="22"/>
          <w:szCs w:val="22"/>
        </w:rPr>
        <w:t xml:space="preserve">. </w:t>
      </w:r>
      <w:r w:rsidR="001C59DD">
        <w:rPr>
          <w:sz w:val="22"/>
          <w:szCs w:val="22"/>
        </w:rPr>
        <w:t>M</w:t>
      </w:r>
      <w:r w:rsidR="008876ED">
        <w:rPr>
          <w:sz w:val="22"/>
          <w:szCs w:val="22"/>
        </w:rPr>
        <w:t xml:space="preserve">eucci is an even better example </w:t>
      </w:r>
      <w:r w:rsidR="00EE7A5F">
        <w:rPr>
          <w:sz w:val="22"/>
          <w:szCs w:val="22"/>
        </w:rPr>
        <w:t>of the Italian political refugee of this second wave.</w:t>
      </w:r>
    </w:p>
    <w:p w14:paraId="0CC8EE12" w14:textId="2FB68D49" w:rsidR="00F92405" w:rsidRDefault="00DC23E8">
      <w:pPr>
        <w:rPr>
          <w:sz w:val="22"/>
          <w:szCs w:val="22"/>
        </w:rPr>
      </w:pPr>
      <w:r>
        <w:rPr>
          <w:sz w:val="22"/>
          <w:szCs w:val="22"/>
        </w:rPr>
        <w:t xml:space="preserve">Meucci </w:t>
      </w:r>
      <w:r w:rsidR="00E94971">
        <w:rPr>
          <w:sz w:val="22"/>
          <w:szCs w:val="22"/>
        </w:rPr>
        <w:t>is credited by many as</w:t>
      </w:r>
      <w:r w:rsidR="003A200C">
        <w:rPr>
          <w:sz w:val="22"/>
          <w:szCs w:val="22"/>
        </w:rPr>
        <w:t xml:space="preserve"> the actual inventor of the telephone</w:t>
      </w:r>
      <w:r w:rsidR="00B85B08">
        <w:rPr>
          <w:sz w:val="22"/>
          <w:szCs w:val="22"/>
        </w:rPr>
        <w:t>.</w:t>
      </w:r>
      <w:r w:rsidR="004C280C">
        <w:rPr>
          <w:sz w:val="22"/>
          <w:szCs w:val="22"/>
        </w:rPr>
        <w:t xml:space="preserve"> </w:t>
      </w:r>
      <w:r w:rsidR="004370A9">
        <w:rPr>
          <w:sz w:val="22"/>
          <w:szCs w:val="22"/>
        </w:rPr>
        <w:t>U</w:t>
      </w:r>
      <w:r w:rsidR="00756156">
        <w:rPr>
          <w:sz w:val="22"/>
          <w:szCs w:val="22"/>
        </w:rPr>
        <w:t>pon</w:t>
      </w:r>
      <w:r w:rsidR="00F44507">
        <w:rPr>
          <w:sz w:val="22"/>
          <w:szCs w:val="22"/>
        </w:rPr>
        <w:t xml:space="preserve"> </w:t>
      </w:r>
      <w:r w:rsidR="008154D1">
        <w:rPr>
          <w:sz w:val="22"/>
          <w:szCs w:val="22"/>
        </w:rPr>
        <w:t xml:space="preserve">Muecci’s </w:t>
      </w:r>
      <w:r w:rsidR="00756156">
        <w:rPr>
          <w:sz w:val="22"/>
          <w:szCs w:val="22"/>
        </w:rPr>
        <w:t xml:space="preserve">arrival in </w:t>
      </w:r>
      <w:r w:rsidR="0084079E">
        <w:rPr>
          <w:sz w:val="22"/>
          <w:szCs w:val="22"/>
        </w:rPr>
        <w:t>the U.S.</w:t>
      </w:r>
      <w:r w:rsidR="008154D1">
        <w:rPr>
          <w:sz w:val="22"/>
          <w:szCs w:val="22"/>
        </w:rPr>
        <w:t xml:space="preserve"> in 1850</w:t>
      </w:r>
      <w:r w:rsidR="00945DD0">
        <w:rPr>
          <w:sz w:val="22"/>
          <w:szCs w:val="22"/>
        </w:rPr>
        <w:t xml:space="preserve"> he</w:t>
      </w:r>
      <w:r w:rsidR="00FE284B">
        <w:rPr>
          <w:sz w:val="22"/>
          <w:szCs w:val="22"/>
        </w:rPr>
        <w:t xml:space="preserve"> started</w:t>
      </w:r>
      <w:r w:rsidR="0084079E">
        <w:rPr>
          <w:sz w:val="22"/>
          <w:szCs w:val="22"/>
        </w:rPr>
        <w:t xml:space="preserve"> a small business,</w:t>
      </w:r>
      <w:r w:rsidR="00FE284B">
        <w:rPr>
          <w:sz w:val="22"/>
          <w:szCs w:val="22"/>
        </w:rPr>
        <w:t xml:space="preserve"> a</w:t>
      </w:r>
      <w:r w:rsidR="00281D4D">
        <w:rPr>
          <w:sz w:val="22"/>
          <w:szCs w:val="22"/>
        </w:rPr>
        <w:t xml:space="preserve"> candle making enterprise</w:t>
      </w:r>
      <w:r w:rsidR="00E83F1B">
        <w:rPr>
          <w:sz w:val="22"/>
          <w:szCs w:val="22"/>
        </w:rPr>
        <w:t xml:space="preserve"> in</w:t>
      </w:r>
      <w:r w:rsidR="004A325E">
        <w:rPr>
          <w:sz w:val="22"/>
          <w:szCs w:val="22"/>
        </w:rPr>
        <w:t xml:space="preserve"> </w:t>
      </w:r>
      <w:r w:rsidR="00945DD0">
        <w:rPr>
          <w:sz w:val="22"/>
          <w:szCs w:val="22"/>
        </w:rPr>
        <w:t>Staten Island</w:t>
      </w:r>
      <w:r w:rsidR="00DA69A7">
        <w:rPr>
          <w:sz w:val="22"/>
          <w:szCs w:val="22"/>
        </w:rPr>
        <w:t>.</w:t>
      </w:r>
      <w:r w:rsidR="00A65990">
        <w:rPr>
          <w:sz w:val="22"/>
          <w:szCs w:val="22"/>
        </w:rPr>
        <w:t xml:space="preserve"> </w:t>
      </w:r>
      <w:r w:rsidR="002628DF">
        <w:rPr>
          <w:sz w:val="22"/>
          <w:szCs w:val="22"/>
        </w:rPr>
        <w:t>Garibaldi</w:t>
      </w:r>
      <w:r w:rsidR="003914F7">
        <w:rPr>
          <w:sz w:val="22"/>
          <w:szCs w:val="22"/>
        </w:rPr>
        <w:t xml:space="preserve"> and several other</w:t>
      </w:r>
      <w:r w:rsidR="008C49E3">
        <w:rPr>
          <w:sz w:val="22"/>
          <w:szCs w:val="22"/>
        </w:rPr>
        <w:t xml:space="preserve"> </w:t>
      </w:r>
      <w:r w:rsidR="00A827A0">
        <w:rPr>
          <w:sz w:val="22"/>
          <w:szCs w:val="22"/>
        </w:rPr>
        <w:lastRenderedPageBreak/>
        <w:t>It</w:t>
      </w:r>
      <w:r w:rsidR="008C49E3">
        <w:rPr>
          <w:sz w:val="22"/>
          <w:szCs w:val="22"/>
        </w:rPr>
        <w:t>a</w:t>
      </w:r>
      <w:r w:rsidR="00A827A0">
        <w:rPr>
          <w:sz w:val="22"/>
          <w:szCs w:val="22"/>
        </w:rPr>
        <w:t>lian</w:t>
      </w:r>
      <w:r w:rsidR="003914F7">
        <w:rPr>
          <w:sz w:val="22"/>
          <w:szCs w:val="22"/>
        </w:rPr>
        <w:t xml:space="preserve"> refugees</w:t>
      </w:r>
      <w:r w:rsidR="002628DF">
        <w:rPr>
          <w:sz w:val="22"/>
          <w:szCs w:val="22"/>
        </w:rPr>
        <w:t xml:space="preserve"> </w:t>
      </w:r>
      <w:r w:rsidR="00A65990">
        <w:rPr>
          <w:sz w:val="22"/>
          <w:szCs w:val="22"/>
        </w:rPr>
        <w:t xml:space="preserve">briefly </w:t>
      </w:r>
      <w:r w:rsidR="002628DF">
        <w:rPr>
          <w:sz w:val="22"/>
          <w:szCs w:val="22"/>
        </w:rPr>
        <w:t>assisted</w:t>
      </w:r>
      <w:r w:rsidR="003914F7">
        <w:rPr>
          <w:sz w:val="22"/>
          <w:szCs w:val="22"/>
        </w:rPr>
        <w:t xml:space="preserve"> Muecci</w:t>
      </w:r>
      <w:r w:rsidR="00E05F50">
        <w:rPr>
          <w:sz w:val="22"/>
          <w:szCs w:val="22"/>
        </w:rPr>
        <w:t xml:space="preserve"> in this business</w:t>
      </w:r>
      <w:r w:rsidR="00281D4D">
        <w:rPr>
          <w:sz w:val="22"/>
          <w:szCs w:val="22"/>
        </w:rPr>
        <w:t>.</w:t>
      </w:r>
      <w:r w:rsidR="007B08F4">
        <w:rPr>
          <w:sz w:val="22"/>
          <w:szCs w:val="22"/>
        </w:rPr>
        <w:t xml:space="preserve"> </w:t>
      </w:r>
      <w:r w:rsidR="0015174C">
        <w:rPr>
          <w:sz w:val="22"/>
          <w:szCs w:val="22"/>
        </w:rPr>
        <w:t>Muecci</w:t>
      </w:r>
      <w:r w:rsidR="00F730B9">
        <w:rPr>
          <w:sz w:val="22"/>
          <w:szCs w:val="22"/>
        </w:rPr>
        <w:t xml:space="preserve">’s Italian </w:t>
      </w:r>
      <w:r w:rsidR="00192A65">
        <w:rPr>
          <w:sz w:val="22"/>
          <w:szCs w:val="22"/>
        </w:rPr>
        <w:t>background</w:t>
      </w:r>
      <w:r w:rsidR="00237082">
        <w:rPr>
          <w:sz w:val="22"/>
          <w:szCs w:val="22"/>
        </w:rPr>
        <w:t xml:space="preserve"> was</w:t>
      </w:r>
      <w:r w:rsidR="0015174C">
        <w:rPr>
          <w:sz w:val="22"/>
          <w:szCs w:val="22"/>
        </w:rPr>
        <w:t xml:space="preserve"> as an electric</w:t>
      </w:r>
      <w:r w:rsidR="00E71FE3">
        <w:rPr>
          <w:sz w:val="22"/>
          <w:szCs w:val="22"/>
        </w:rPr>
        <w:t>a</w:t>
      </w:r>
      <w:r w:rsidR="0015174C">
        <w:rPr>
          <w:sz w:val="22"/>
          <w:szCs w:val="22"/>
        </w:rPr>
        <w:t>l and chemical engineer</w:t>
      </w:r>
      <w:r w:rsidR="001D171B">
        <w:rPr>
          <w:sz w:val="22"/>
          <w:szCs w:val="22"/>
        </w:rPr>
        <w:t xml:space="preserve">. </w:t>
      </w:r>
      <w:r w:rsidR="002C313E">
        <w:rPr>
          <w:sz w:val="22"/>
          <w:szCs w:val="22"/>
        </w:rPr>
        <w:t>H</w:t>
      </w:r>
      <w:r w:rsidR="001D171B">
        <w:rPr>
          <w:sz w:val="22"/>
          <w:szCs w:val="22"/>
        </w:rPr>
        <w:t>is wife</w:t>
      </w:r>
      <w:r w:rsidR="00237082">
        <w:rPr>
          <w:sz w:val="22"/>
          <w:szCs w:val="22"/>
        </w:rPr>
        <w:t>, who emigrated with him,</w:t>
      </w:r>
      <w:r w:rsidR="001D171B">
        <w:rPr>
          <w:sz w:val="22"/>
          <w:szCs w:val="22"/>
        </w:rPr>
        <w:t xml:space="preserve"> became </w:t>
      </w:r>
      <w:r w:rsidR="000F7209">
        <w:rPr>
          <w:sz w:val="22"/>
          <w:szCs w:val="22"/>
        </w:rPr>
        <w:t>ill</w:t>
      </w:r>
      <w:r w:rsidR="006B5613">
        <w:rPr>
          <w:sz w:val="22"/>
          <w:szCs w:val="22"/>
        </w:rPr>
        <w:t xml:space="preserve"> and invalid</w:t>
      </w:r>
      <w:r w:rsidR="000F7209">
        <w:rPr>
          <w:sz w:val="22"/>
          <w:szCs w:val="22"/>
        </w:rPr>
        <w:t xml:space="preserve"> in 1856</w:t>
      </w:r>
      <w:r w:rsidR="003A29CF">
        <w:rPr>
          <w:sz w:val="22"/>
          <w:szCs w:val="22"/>
        </w:rPr>
        <w:t xml:space="preserve">. </w:t>
      </w:r>
      <w:r w:rsidR="00BE7599">
        <w:rPr>
          <w:sz w:val="22"/>
          <w:szCs w:val="22"/>
        </w:rPr>
        <w:t>It is said,</w:t>
      </w:r>
      <w:r w:rsidR="000F7209">
        <w:rPr>
          <w:sz w:val="22"/>
          <w:szCs w:val="22"/>
        </w:rPr>
        <w:t xml:space="preserve"> he devised </w:t>
      </w:r>
      <w:r w:rsidR="00EE1292">
        <w:rPr>
          <w:sz w:val="22"/>
          <w:szCs w:val="22"/>
        </w:rPr>
        <w:t>a</w:t>
      </w:r>
      <w:r w:rsidR="000F7209">
        <w:rPr>
          <w:sz w:val="22"/>
          <w:szCs w:val="22"/>
        </w:rPr>
        <w:t xml:space="preserve"> </w:t>
      </w:r>
      <w:r w:rsidR="001C711B">
        <w:rPr>
          <w:sz w:val="22"/>
          <w:szCs w:val="22"/>
        </w:rPr>
        <w:t>communication device,</w:t>
      </w:r>
      <w:r w:rsidR="006B5613">
        <w:rPr>
          <w:sz w:val="22"/>
          <w:szCs w:val="22"/>
        </w:rPr>
        <w:t xml:space="preserve"> the</w:t>
      </w:r>
      <w:r w:rsidR="001C711B">
        <w:rPr>
          <w:sz w:val="22"/>
          <w:szCs w:val="22"/>
        </w:rPr>
        <w:t xml:space="preserve"> forerunner of the telephone</w:t>
      </w:r>
      <w:r w:rsidR="00662AEF">
        <w:rPr>
          <w:sz w:val="22"/>
          <w:szCs w:val="22"/>
        </w:rPr>
        <w:t>,</w:t>
      </w:r>
      <w:r w:rsidR="001C711B">
        <w:rPr>
          <w:sz w:val="22"/>
          <w:szCs w:val="22"/>
        </w:rPr>
        <w:t xml:space="preserve"> to </w:t>
      </w:r>
      <w:r w:rsidR="0033044D">
        <w:rPr>
          <w:sz w:val="22"/>
          <w:szCs w:val="22"/>
        </w:rPr>
        <w:t>connect h</w:t>
      </w:r>
      <w:r w:rsidR="00815BF6">
        <w:rPr>
          <w:sz w:val="22"/>
          <w:szCs w:val="22"/>
        </w:rPr>
        <w:t>er</w:t>
      </w:r>
      <w:r w:rsidR="0033044D">
        <w:rPr>
          <w:sz w:val="22"/>
          <w:szCs w:val="22"/>
        </w:rPr>
        <w:t xml:space="preserve"> bedroom to his factory</w:t>
      </w:r>
      <w:r w:rsidR="00385FC1">
        <w:rPr>
          <w:sz w:val="22"/>
          <w:szCs w:val="22"/>
        </w:rPr>
        <w:t xml:space="preserve"> in ord</w:t>
      </w:r>
      <w:r w:rsidR="00C9192C">
        <w:rPr>
          <w:sz w:val="22"/>
          <w:szCs w:val="22"/>
        </w:rPr>
        <w:t>e</w:t>
      </w:r>
      <w:r w:rsidR="00385FC1">
        <w:rPr>
          <w:sz w:val="22"/>
          <w:szCs w:val="22"/>
        </w:rPr>
        <w:t>r to monitor her well-being</w:t>
      </w:r>
      <w:r w:rsidR="00E71FE3">
        <w:rPr>
          <w:sz w:val="22"/>
          <w:szCs w:val="22"/>
        </w:rPr>
        <w:t xml:space="preserve">. </w:t>
      </w:r>
      <w:r w:rsidR="001513CF">
        <w:rPr>
          <w:sz w:val="22"/>
          <w:szCs w:val="22"/>
        </w:rPr>
        <w:t>This was twenty years before Bell’s patent</w:t>
      </w:r>
      <w:r w:rsidR="000B25F2">
        <w:rPr>
          <w:sz w:val="22"/>
          <w:szCs w:val="22"/>
        </w:rPr>
        <w:t xml:space="preserve"> in 1876</w:t>
      </w:r>
      <w:r w:rsidR="001513CF">
        <w:rPr>
          <w:sz w:val="22"/>
          <w:szCs w:val="22"/>
        </w:rPr>
        <w:t>.</w:t>
      </w:r>
    </w:p>
    <w:p w14:paraId="781F0A0F" w14:textId="5AEFBF56" w:rsidR="00046F36" w:rsidRDefault="00594D0C">
      <w:pPr>
        <w:rPr>
          <w:sz w:val="22"/>
          <w:szCs w:val="22"/>
        </w:rPr>
      </w:pPr>
      <w:r>
        <w:rPr>
          <w:sz w:val="22"/>
          <w:szCs w:val="22"/>
        </w:rPr>
        <w:t xml:space="preserve">Reviewing </w:t>
      </w:r>
      <w:r w:rsidR="00081527">
        <w:rPr>
          <w:sz w:val="22"/>
          <w:szCs w:val="22"/>
        </w:rPr>
        <w:t>Trenton’s</w:t>
      </w:r>
      <w:r>
        <w:rPr>
          <w:sz w:val="22"/>
          <w:szCs w:val="22"/>
        </w:rPr>
        <w:t xml:space="preserve"> Italian immigrant data fr</w:t>
      </w:r>
      <w:r w:rsidR="00081527">
        <w:rPr>
          <w:sz w:val="22"/>
          <w:szCs w:val="22"/>
        </w:rPr>
        <w:t>om 18</w:t>
      </w:r>
      <w:r w:rsidR="009C114C">
        <w:rPr>
          <w:sz w:val="22"/>
          <w:szCs w:val="22"/>
        </w:rPr>
        <w:t>6</w:t>
      </w:r>
      <w:r w:rsidR="00081527">
        <w:rPr>
          <w:sz w:val="22"/>
          <w:szCs w:val="22"/>
        </w:rPr>
        <w:t>0-18</w:t>
      </w:r>
      <w:r w:rsidR="009C114C">
        <w:rPr>
          <w:sz w:val="22"/>
          <w:szCs w:val="22"/>
        </w:rPr>
        <w:t>80 we see a</w:t>
      </w:r>
      <w:r w:rsidR="00214F56">
        <w:rPr>
          <w:sz w:val="22"/>
          <w:szCs w:val="22"/>
        </w:rPr>
        <w:t xml:space="preserve"> similar</w:t>
      </w:r>
      <w:r w:rsidR="009C114C">
        <w:rPr>
          <w:sz w:val="22"/>
          <w:szCs w:val="22"/>
        </w:rPr>
        <w:t xml:space="preserve"> </w:t>
      </w:r>
      <w:r w:rsidR="008068C9">
        <w:rPr>
          <w:sz w:val="22"/>
          <w:szCs w:val="22"/>
        </w:rPr>
        <w:t xml:space="preserve">political refugee </w:t>
      </w:r>
      <w:r w:rsidR="009C114C">
        <w:rPr>
          <w:sz w:val="22"/>
          <w:szCs w:val="22"/>
        </w:rPr>
        <w:t>pattern</w:t>
      </w:r>
      <w:r w:rsidR="00761F9F">
        <w:rPr>
          <w:sz w:val="22"/>
          <w:szCs w:val="22"/>
        </w:rPr>
        <w:t>. During this period</w:t>
      </w:r>
      <w:r w:rsidR="00133B80">
        <w:rPr>
          <w:sz w:val="22"/>
          <w:szCs w:val="22"/>
        </w:rPr>
        <w:t>,</w:t>
      </w:r>
      <w:r w:rsidR="00761F9F">
        <w:rPr>
          <w:sz w:val="22"/>
          <w:szCs w:val="22"/>
        </w:rPr>
        <w:t xml:space="preserve"> according to U.S. census data</w:t>
      </w:r>
      <w:r w:rsidR="00133B80">
        <w:rPr>
          <w:sz w:val="22"/>
          <w:szCs w:val="22"/>
        </w:rPr>
        <w:t>,</w:t>
      </w:r>
      <w:r w:rsidR="00903216">
        <w:rPr>
          <w:sz w:val="22"/>
          <w:szCs w:val="22"/>
        </w:rPr>
        <w:t xml:space="preserve"> Trenton’s population grew from 17,000 in 1860</w:t>
      </w:r>
      <w:r w:rsidR="000216B0">
        <w:rPr>
          <w:sz w:val="22"/>
          <w:szCs w:val="22"/>
        </w:rPr>
        <w:t xml:space="preserve">, to 29,000 in 1880. </w:t>
      </w:r>
      <w:r w:rsidR="003356AC">
        <w:rPr>
          <w:sz w:val="22"/>
          <w:szCs w:val="22"/>
        </w:rPr>
        <w:t>T</w:t>
      </w:r>
      <w:r w:rsidR="00B47C1E">
        <w:rPr>
          <w:sz w:val="22"/>
          <w:szCs w:val="22"/>
        </w:rPr>
        <w:t>he Italian immigrant population</w:t>
      </w:r>
      <w:r w:rsidR="002F5A76">
        <w:rPr>
          <w:sz w:val="22"/>
          <w:szCs w:val="22"/>
        </w:rPr>
        <w:t xml:space="preserve"> in Trenton</w:t>
      </w:r>
      <w:r w:rsidR="00B47C1E">
        <w:rPr>
          <w:sz w:val="22"/>
          <w:szCs w:val="22"/>
        </w:rPr>
        <w:t xml:space="preserve"> was too small to be counted “offi</w:t>
      </w:r>
      <w:r w:rsidR="00990A51">
        <w:rPr>
          <w:sz w:val="22"/>
          <w:szCs w:val="22"/>
        </w:rPr>
        <w:t xml:space="preserve">cially” </w:t>
      </w:r>
      <w:r w:rsidR="002F5A76">
        <w:rPr>
          <w:sz w:val="22"/>
          <w:szCs w:val="22"/>
        </w:rPr>
        <w:t xml:space="preserve">but </w:t>
      </w:r>
      <w:r w:rsidR="00990A51">
        <w:rPr>
          <w:sz w:val="22"/>
          <w:szCs w:val="22"/>
        </w:rPr>
        <w:t xml:space="preserve">our </w:t>
      </w:r>
      <w:r w:rsidR="00A05221">
        <w:rPr>
          <w:sz w:val="22"/>
          <w:szCs w:val="22"/>
        </w:rPr>
        <w:t xml:space="preserve">own </w:t>
      </w:r>
      <w:r w:rsidR="00990A51">
        <w:rPr>
          <w:sz w:val="22"/>
          <w:szCs w:val="22"/>
        </w:rPr>
        <w:t>community records indicate</w:t>
      </w:r>
      <w:r w:rsidR="006A696B">
        <w:rPr>
          <w:sz w:val="22"/>
          <w:szCs w:val="22"/>
        </w:rPr>
        <w:t xml:space="preserve"> that</w:t>
      </w:r>
      <w:r w:rsidR="00990A51">
        <w:rPr>
          <w:sz w:val="22"/>
          <w:szCs w:val="22"/>
        </w:rPr>
        <w:t xml:space="preserve"> the Italian immigrant population</w:t>
      </w:r>
      <w:r w:rsidR="00406C6B">
        <w:rPr>
          <w:sz w:val="22"/>
          <w:szCs w:val="22"/>
        </w:rPr>
        <w:t xml:space="preserve"> in Trenton</w:t>
      </w:r>
      <w:r w:rsidR="004E710A">
        <w:rPr>
          <w:sz w:val="22"/>
          <w:szCs w:val="22"/>
        </w:rPr>
        <w:t xml:space="preserve">, </w:t>
      </w:r>
      <w:r w:rsidR="00E66FCF">
        <w:rPr>
          <w:sz w:val="22"/>
          <w:szCs w:val="22"/>
        </w:rPr>
        <w:t>mostly from Basilicata,</w:t>
      </w:r>
      <w:r w:rsidR="00990A51">
        <w:rPr>
          <w:sz w:val="22"/>
          <w:szCs w:val="22"/>
        </w:rPr>
        <w:t xml:space="preserve"> </w:t>
      </w:r>
      <w:r w:rsidR="003D46D9">
        <w:rPr>
          <w:sz w:val="22"/>
          <w:szCs w:val="22"/>
        </w:rPr>
        <w:t xml:space="preserve">went from 3 in 1862 to about 35 </w:t>
      </w:r>
      <w:r w:rsidR="00D32733">
        <w:rPr>
          <w:sz w:val="22"/>
          <w:szCs w:val="22"/>
        </w:rPr>
        <w:t>by</w:t>
      </w:r>
      <w:r w:rsidR="003D46D9">
        <w:rPr>
          <w:sz w:val="22"/>
          <w:szCs w:val="22"/>
        </w:rPr>
        <w:t xml:space="preserve"> 1880.</w:t>
      </w:r>
    </w:p>
    <w:p w14:paraId="68D6E566" w14:textId="4D83609A" w:rsidR="004A7198" w:rsidRDefault="00A945BF">
      <w:pPr>
        <w:rPr>
          <w:sz w:val="22"/>
          <w:szCs w:val="22"/>
        </w:rPr>
      </w:pPr>
      <w:r>
        <w:rPr>
          <w:sz w:val="22"/>
          <w:szCs w:val="22"/>
        </w:rPr>
        <w:t>From</w:t>
      </w:r>
      <w:r w:rsidR="006C3E4C">
        <w:rPr>
          <w:sz w:val="22"/>
          <w:szCs w:val="22"/>
        </w:rPr>
        <w:t xml:space="preserve"> our</w:t>
      </w:r>
      <w:r w:rsidR="00420A99">
        <w:rPr>
          <w:sz w:val="22"/>
          <w:szCs w:val="22"/>
        </w:rPr>
        <w:t xml:space="preserve"> Trenton</w:t>
      </w:r>
      <w:r w:rsidR="009A63D9">
        <w:rPr>
          <w:sz w:val="22"/>
          <w:szCs w:val="22"/>
        </w:rPr>
        <w:t xml:space="preserve"> records</w:t>
      </w:r>
      <w:r>
        <w:rPr>
          <w:sz w:val="22"/>
          <w:szCs w:val="22"/>
        </w:rPr>
        <w:t>,</w:t>
      </w:r>
      <w:r w:rsidR="009A63D9">
        <w:rPr>
          <w:sz w:val="22"/>
          <w:szCs w:val="22"/>
        </w:rPr>
        <w:t xml:space="preserve"> it appears that these early </w:t>
      </w:r>
      <w:r w:rsidR="003C75D3">
        <w:rPr>
          <w:sz w:val="22"/>
          <w:szCs w:val="22"/>
        </w:rPr>
        <w:t xml:space="preserve">Italian immigrants to the city worked primarily </w:t>
      </w:r>
      <w:r w:rsidR="004B0C8B">
        <w:rPr>
          <w:sz w:val="22"/>
          <w:szCs w:val="22"/>
        </w:rPr>
        <w:t xml:space="preserve">in self-employed small businesses. </w:t>
      </w:r>
      <w:r w:rsidR="00487A11">
        <w:rPr>
          <w:sz w:val="22"/>
          <w:szCs w:val="22"/>
        </w:rPr>
        <w:t>T</w:t>
      </w:r>
      <w:r w:rsidR="00555554">
        <w:rPr>
          <w:sz w:val="22"/>
          <w:szCs w:val="22"/>
        </w:rPr>
        <w:t>hese businesses would h</w:t>
      </w:r>
      <w:r w:rsidR="00E66BFA">
        <w:rPr>
          <w:sz w:val="22"/>
          <w:szCs w:val="22"/>
        </w:rPr>
        <w:t>a</w:t>
      </w:r>
      <w:r w:rsidR="00555554">
        <w:rPr>
          <w:sz w:val="22"/>
          <w:szCs w:val="22"/>
        </w:rPr>
        <w:t xml:space="preserve">ve been dependent on support </w:t>
      </w:r>
      <w:r w:rsidR="00E66BFA">
        <w:rPr>
          <w:sz w:val="22"/>
          <w:szCs w:val="22"/>
        </w:rPr>
        <w:t xml:space="preserve">from the “non-Italian” residents of the </w:t>
      </w:r>
      <w:r w:rsidR="00CE4AD1">
        <w:rPr>
          <w:sz w:val="22"/>
          <w:szCs w:val="22"/>
        </w:rPr>
        <w:t>c</w:t>
      </w:r>
      <w:r w:rsidR="00E66BFA">
        <w:rPr>
          <w:sz w:val="22"/>
          <w:szCs w:val="22"/>
        </w:rPr>
        <w:t>ity</w:t>
      </w:r>
      <w:r w:rsidR="00155A0B">
        <w:rPr>
          <w:sz w:val="22"/>
          <w:szCs w:val="22"/>
        </w:rPr>
        <w:t>. T</w:t>
      </w:r>
      <w:r w:rsidR="00336FB4">
        <w:rPr>
          <w:sz w:val="22"/>
          <w:szCs w:val="22"/>
        </w:rPr>
        <w:t xml:space="preserve">he numbers of Italians </w:t>
      </w:r>
      <w:r w:rsidR="00293020">
        <w:rPr>
          <w:sz w:val="22"/>
          <w:szCs w:val="22"/>
        </w:rPr>
        <w:t>w</w:t>
      </w:r>
      <w:r w:rsidR="002718E0">
        <w:rPr>
          <w:sz w:val="22"/>
          <w:szCs w:val="22"/>
        </w:rPr>
        <w:t>ere</w:t>
      </w:r>
      <w:r w:rsidR="00336FB4">
        <w:rPr>
          <w:sz w:val="22"/>
          <w:szCs w:val="22"/>
        </w:rPr>
        <w:t xml:space="preserve"> too small</w:t>
      </w:r>
      <w:r w:rsidR="001B309A">
        <w:rPr>
          <w:sz w:val="22"/>
          <w:szCs w:val="22"/>
        </w:rPr>
        <w:t xml:space="preserve"> to suggest an independent community</w:t>
      </w:r>
      <w:r w:rsidR="007E4822">
        <w:rPr>
          <w:sz w:val="22"/>
          <w:szCs w:val="22"/>
        </w:rPr>
        <w:t xml:space="preserve"> support</w:t>
      </w:r>
      <w:r w:rsidR="001B309A">
        <w:rPr>
          <w:sz w:val="22"/>
          <w:szCs w:val="22"/>
        </w:rPr>
        <w:t xml:space="preserve"> structure.</w:t>
      </w:r>
      <w:r w:rsidR="007E4822">
        <w:rPr>
          <w:sz w:val="22"/>
          <w:szCs w:val="22"/>
        </w:rPr>
        <w:t xml:space="preserve"> W</w:t>
      </w:r>
      <w:r w:rsidR="00B47258">
        <w:rPr>
          <w:sz w:val="22"/>
          <w:szCs w:val="22"/>
        </w:rPr>
        <w:t xml:space="preserve">hat </w:t>
      </w:r>
      <w:r w:rsidR="00D771B0">
        <w:rPr>
          <w:sz w:val="22"/>
          <w:szCs w:val="22"/>
        </w:rPr>
        <w:t>is</w:t>
      </w:r>
      <w:r w:rsidR="00B47258">
        <w:rPr>
          <w:sz w:val="22"/>
          <w:szCs w:val="22"/>
        </w:rPr>
        <w:t xml:space="preserve"> </w:t>
      </w:r>
      <w:r w:rsidR="00CF5B88">
        <w:rPr>
          <w:sz w:val="22"/>
          <w:szCs w:val="22"/>
        </w:rPr>
        <w:t>interesting is that these initial individuals did not report experiencing</w:t>
      </w:r>
      <w:r w:rsidR="00DE5250">
        <w:rPr>
          <w:sz w:val="22"/>
          <w:szCs w:val="22"/>
        </w:rPr>
        <w:t xml:space="preserve"> any </w:t>
      </w:r>
      <w:r w:rsidR="000C0C9A">
        <w:rPr>
          <w:sz w:val="22"/>
          <w:szCs w:val="22"/>
        </w:rPr>
        <w:t>local</w:t>
      </w:r>
      <w:r w:rsidR="00442AB2">
        <w:rPr>
          <w:sz w:val="22"/>
          <w:szCs w:val="22"/>
        </w:rPr>
        <w:t xml:space="preserve"> barriers</w:t>
      </w:r>
      <w:r w:rsidR="009951DC">
        <w:rPr>
          <w:sz w:val="22"/>
          <w:szCs w:val="22"/>
        </w:rPr>
        <w:t>,</w:t>
      </w:r>
      <w:r w:rsidR="00442AB2">
        <w:rPr>
          <w:sz w:val="22"/>
          <w:szCs w:val="22"/>
        </w:rPr>
        <w:t xml:space="preserve"> prejudices</w:t>
      </w:r>
      <w:r w:rsidR="009951DC">
        <w:rPr>
          <w:sz w:val="22"/>
          <w:szCs w:val="22"/>
        </w:rPr>
        <w:t xml:space="preserve"> and stereotypes</w:t>
      </w:r>
      <w:r w:rsidR="00090E60">
        <w:rPr>
          <w:sz w:val="22"/>
          <w:szCs w:val="22"/>
        </w:rPr>
        <w:t xml:space="preserve"> </w:t>
      </w:r>
      <w:r w:rsidR="00AC256A">
        <w:rPr>
          <w:sz w:val="22"/>
          <w:szCs w:val="22"/>
        </w:rPr>
        <w:t xml:space="preserve">that </w:t>
      </w:r>
      <w:r w:rsidR="007B25F9">
        <w:rPr>
          <w:sz w:val="22"/>
          <w:szCs w:val="22"/>
        </w:rPr>
        <w:t>hinder</w:t>
      </w:r>
      <w:r w:rsidR="00666166">
        <w:rPr>
          <w:sz w:val="22"/>
          <w:szCs w:val="22"/>
        </w:rPr>
        <w:t>ed</w:t>
      </w:r>
      <w:r w:rsidR="007B25F9">
        <w:rPr>
          <w:sz w:val="22"/>
          <w:szCs w:val="22"/>
        </w:rPr>
        <w:t xml:space="preserve"> their</w:t>
      </w:r>
      <w:r w:rsidR="00AC256A">
        <w:rPr>
          <w:sz w:val="22"/>
          <w:szCs w:val="22"/>
        </w:rPr>
        <w:t xml:space="preserve"> business</w:t>
      </w:r>
      <w:r w:rsidR="007B25F9">
        <w:rPr>
          <w:sz w:val="22"/>
          <w:szCs w:val="22"/>
        </w:rPr>
        <w:t xml:space="preserve"> efforts.</w:t>
      </w:r>
      <w:r w:rsidR="00442AB2">
        <w:rPr>
          <w:sz w:val="22"/>
          <w:szCs w:val="22"/>
        </w:rPr>
        <w:t xml:space="preserve"> </w:t>
      </w:r>
      <w:r w:rsidR="00297F94">
        <w:rPr>
          <w:sz w:val="22"/>
          <w:szCs w:val="22"/>
        </w:rPr>
        <w:t>Those</w:t>
      </w:r>
      <w:r w:rsidR="00026CBD">
        <w:rPr>
          <w:sz w:val="22"/>
          <w:szCs w:val="22"/>
        </w:rPr>
        <w:t xml:space="preserve"> types of encounters did not start until the mid-1880’s</w:t>
      </w:r>
      <w:r w:rsidR="008838C3">
        <w:rPr>
          <w:sz w:val="22"/>
          <w:szCs w:val="22"/>
        </w:rPr>
        <w:t>.</w:t>
      </w:r>
    </w:p>
    <w:p w14:paraId="40D2DD07" w14:textId="21CB7C81" w:rsidR="003D269E" w:rsidRDefault="00A931FC">
      <w:r>
        <w:t xml:space="preserve">Garibaldi’s </w:t>
      </w:r>
      <w:r w:rsidR="00190FFE">
        <w:t>Successful</w:t>
      </w:r>
      <w:r w:rsidR="003F1ADE">
        <w:t xml:space="preserve"> </w:t>
      </w:r>
      <w:r>
        <w:t>Military Campaign</w:t>
      </w:r>
      <w:r w:rsidR="003F1ADE">
        <w:t>s</w:t>
      </w:r>
      <w:r>
        <w:t xml:space="preserve"> </w:t>
      </w:r>
      <w:r w:rsidR="003F1ADE">
        <w:t>Thru 1860</w:t>
      </w:r>
    </w:p>
    <w:p w14:paraId="05B05D94" w14:textId="386B08AA" w:rsidR="00725D14" w:rsidRPr="00BA75CE" w:rsidRDefault="00625F82">
      <w:pPr>
        <w:rPr>
          <w:sz w:val="22"/>
          <w:szCs w:val="22"/>
        </w:rPr>
      </w:pPr>
      <w:r>
        <w:rPr>
          <w:sz w:val="22"/>
          <w:szCs w:val="22"/>
        </w:rPr>
        <w:t>As we know Garibaldi did not remain in the U</w:t>
      </w:r>
      <w:r w:rsidR="005C2EE2">
        <w:rPr>
          <w:sz w:val="22"/>
          <w:szCs w:val="22"/>
        </w:rPr>
        <w:t>.</w:t>
      </w:r>
      <w:r>
        <w:rPr>
          <w:sz w:val="22"/>
          <w:szCs w:val="22"/>
        </w:rPr>
        <w:t xml:space="preserve">S. </w:t>
      </w:r>
      <w:r w:rsidR="005C2EE2">
        <w:rPr>
          <w:sz w:val="22"/>
          <w:szCs w:val="22"/>
        </w:rPr>
        <w:t xml:space="preserve">but instead returned to Italy and </w:t>
      </w:r>
      <w:r w:rsidR="00354CA1">
        <w:rPr>
          <w:sz w:val="22"/>
          <w:szCs w:val="22"/>
        </w:rPr>
        <w:t xml:space="preserve">participated in the </w:t>
      </w:r>
      <w:r w:rsidR="007E3EBF">
        <w:rPr>
          <w:sz w:val="22"/>
          <w:szCs w:val="22"/>
        </w:rPr>
        <w:t>final</w:t>
      </w:r>
      <w:r w:rsidR="00674C01">
        <w:rPr>
          <w:sz w:val="22"/>
          <w:szCs w:val="22"/>
        </w:rPr>
        <w:t xml:space="preserve"> </w:t>
      </w:r>
      <w:r w:rsidR="00970ED2">
        <w:rPr>
          <w:sz w:val="22"/>
          <w:szCs w:val="22"/>
        </w:rPr>
        <w:t>phase of the</w:t>
      </w:r>
      <w:r w:rsidR="007E3EBF">
        <w:rPr>
          <w:sz w:val="22"/>
          <w:szCs w:val="22"/>
        </w:rPr>
        <w:t xml:space="preserve"> </w:t>
      </w:r>
      <w:r w:rsidR="008127DA">
        <w:rPr>
          <w:sz w:val="22"/>
          <w:szCs w:val="22"/>
        </w:rPr>
        <w:t xml:space="preserve">“War of Unification” in northern Italy. </w:t>
      </w:r>
      <w:r w:rsidR="00234205">
        <w:rPr>
          <w:sz w:val="22"/>
          <w:szCs w:val="22"/>
        </w:rPr>
        <w:t xml:space="preserve">This brought the Royal House of Savoy to power under </w:t>
      </w:r>
      <w:r w:rsidR="00481970">
        <w:rPr>
          <w:sz w:val="22"/>
          <w:szCs w:val="22"/>
        </w:rPr>
        <w:t>the</w:t>
      </w:r>
      <w:r w:rsidR="00234205">
        <w:rPr>
          <w:sz w:val="22"/>
          <w:szCs w:val="22"/>
        </w:rPr>
        <w:t xml:space="preserve"> </w:t>
      </w:r>
      <w:r w:rsidR="003F40C3">
        <w:rPr>
          <w:sz w:val="22"/>
          <w:szCs w:val="22"/>
        </w:rPr>
        <w:t>constitutional monarchy</w:t>
      </w:r>
      <w:r w:rsidR="00481970">
        <w:rPr>
          <w:sz w:val="22"/>
          <w:szCs w:val="22"/>
        </w:rPr>
        <w:t xml:space="preserve"> of Vi</w:t>
      </w:r>
      <w:r w:rsidR="009F4DE0">
        <w:rPr>
          <w:sz w:val="22"/>
          <w:szCs w:val="22"/>
        </w:rPr>
        <w:t>c</w:t>
      </w:r>
      <w:r w:rsidR="00481970">
        <w:rPr>
          <w:sz w:val="22"/>
          <w:szCs w:val="22"/>
        </w:rPr>
        <w:t>tor Emmanuel II</w:t>
      </w:r>
      <w:r w:rsidR="00E44D4D">
        <w:rPr>
          <w:sz w:val="22"/>
          <w:szCs w:val="22"/>
        </w:rPr>
        <w:t xml:space="preserve"> in the mid-1850’s</w:t>
      </w:r>
      <w:r w:rsidR="003F40C3">
        <w:rPr>
          <w:sz w:val="22"/>
          <w:szCs w:val="22"/>
        </w:rPr>
        <w:t>.</w:t>
      </w:r>
    </w:p>
    <w:p w14:paraId="40460537" w14:textId="7A31CFE6" w:rsidR="00281D4D" w:rsidRDefault="00E83F1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00600">
        <w:rPr>
          <w:sz w:val="22"/>
          <w:szCs w:val="22"/>
        </w:rPr>
        <w:t xml:space="preserve">Garibaldi’s </w:t>
      </w:r>
      <w:r w:rsidR="00A52C4A">
        <w:rPr>
          <w:sz w:val="22"/>
          <w:szCs w:val="22"/>
        </w:rPr>
        <w:t>successes in the north</w:t>
      </w:r>
      <w:r w:rsidR="002B747C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C274E9">
        <w:rPr>
          <w:sz w:val="22"/>
          <w:szCs w:val="22"/>
        </w:rPr>
        <w:t>ere</w:t>
      </w:r>
      <w:r>
        <w:rPr>
          <w:sz w:val="22"/>
          <w:szCs w:val="22"/>
        </w:rPr>
        <w:t xml:space="preserve"> followed by a</w:t>
      </w:r>
      <w:r w:rsidR="00B576F5">
        <w:rPr>
          <w:sz w:val="22"/>
          <w:szCs w:val="22"/>
        </w:rPr>
        <w:t>n</w:t>
      </w:r>
      <w:r>
        <w:rPr>
          <w:sz w:val="22"/>
          <w:szCs w:val="22"/>
        </w:rPr>
        <w:t xml:space="preserve"> expedition</w:t>
      </w:r>
      <w:r w:rsidR="004361AA">
        <w:rPr>
          <w:sz w:val="22"/>
          <w:szCs w:val="22"/>
        </w:rPr>
        <w:t>,</w:t>
      </w:r>
      <w:r w:rsidR="00173840">
        <w:rPr>
          <w:sz w:val="22"/>
          <w:szCs w:val="22"/>
        </w:rPr>
        <w:t xml:space="preserve"> with Savoy support</w:t>
      </w:r>
      <w:r w:rsidR="0084079E">
        <w:rPr>
          <w:sz w:val="22"/>
          <w:szCs w:val="22"/>
        </w:rPr>
        <w:t>,</w:t>
      </w:r>
      <w:r>
        <w:rPr>
          <w:sz w:val="22"/>
          <w:szCs w:val="22"/>
        </w:rPr>
        <w:t xml:space="preserve"> to Sicily</w:t>
      </w:r>
      <w:r w:rsidR="0084079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2C0186">
        <w:rPr>
          <w:sz w:val="22"/>
          <w:szCs w:val="22"/>
        </w:rPr>
        <w:t>In</w:t>
      </w:r>
      <w:r w:rsidR="0084079E">
        <w:rPr>
          <w:sz w:val="22"/>
          <w:szCs w:val="22"/>
        </w:rPr>
        <w:t xml:space="preserve"> 1860</w:t>
      </w:r>
      <w:r w:rsidR="002C0186">
        <w:rPr>
          <w:sz w:val="22"/>
          <w:szCs w:val="22"/>
        </w:rPr>
        <w:t>,</w:t>
      </w:r>
      <w:r w:rsidR="0084079E">
        <w:rPr>
          <w:sz w:val="22"/>
          <w:szCs w:val="22"/>
        </w:rPr>
        <w:t xml:space="preserve"> under </w:t>
      </w:r>
      <w:r w:rsidR="000147B1">
        <w:rPr>
          <w:sz w:val="22"/>
          <w:szCs w:val="22"/>
        </w:rPr>
        <w:t>Garibaldi’s</w:t>
      </w:r>
      <w:r w:rsidR="0084079E">
        <w:rPr>
          <w:sz w:val="22"/>
          <w:szCs w:val="22"/>
        </w:rPr>
        <w:t xml:space="preserve"> military leadership</w:t>
      </w:r>
      <w:r w:rsidR="002B747C">
        <w:rPr>
          <w:sz w:val="22"/>
          <w:szCs w:val="22"/>
        </w:rPr>
        <w:t xml:space="preserve"> </w:t>
      </w:r>
      <w:r w:rsidR="009A0083">
        <w:rPr>
          <w:sz w:val="22"/>
          <w:szCs w:val="22"/>
        </w:rPr>
        <w:t>he</w:t>
      </w:r>
      <w:r w:rsidR="002B747C">
        <w:rPr>
          <w:sz w:val="22"/>
          <w:szCs w:val="22"/>
        </w:rPr>
        <w:t xml:space="preserve"> </w:t>
      </w:r>
      <w:r w:rsidR="003476B1">
        <w:rPr>
          <w:sz w:val="22"/>
          <w:szCs w:val="22"/>
        </w:rPr>
        <w:t>landed a military force of 1,000 men on the Sicilian Island</w:t>
      </w:r>
      <w:r w:rsidR="00D5103A">
        <w:rPr>
          <w:sz w:val="22"/>
          <w:szCs w:val="22"/>
        </w:rPr>
        <w:t xml:space="preserve"> where anti</w:t>
      </w:r>
      <w:r w:rsidR="00327594">
        <w:rPr>
          <w:sz w:val="22"/>
          <w:szCs w:val="22"/>
        </w:rPr>
        <w:t>-</w:t>
      </w:r>
      <w:r w:rsidR="00D5103A">
        <w:rPr>
          <w:sz w:val="22"/>
          <w:szCs w:val="22"/>
        </w:rPr>
        <w:t xml:space="preserve">Bourbon rebellion had </w:t>
      </w:r>
      <w:r w:rsidR="00E30494">
        <w:rPr>
          <w:sz w:val="22"/>
          <w:szCs w:val="22"/>
        </w:rPr>
        <w:t xml:space="preserve">already </w:t>
      </w:r>
      <w:r w:rsidR="00D5103A">
        <w:rPr>
          <w:sz w:val="22"/>
          <w:szCs w:val="22"/>
        </w:rPr>
        <w:t>been fomentin</w:t>
      </w:r>
      <w:r w:rsidR="00327594">
        <w:rPr>
          <w:sz w:val="22"/>
          <w:szCs w:val="22"/>
        </w:rPr>
        <w:t>g</w:t>
      </w:r>
      <w:r w:rsidR="003476B1">
        <w:rPr>
          <w:sz w:val="22"/>
          <w:szCs w:val="22"/>
        </w:rPr>
        <w:t xml:space="preserve">. </w:t>
      </w:r>
      <w:r w:rsidR="00DD2802">
        <w:rPr>
          <w:sz w:val="22"/>
          <w:szCs w:val="22"/>
        </w:rPr>
        <w:t>Garibaldi was able to</w:t>
      </w:r>
      <w:r w:rsidR="00D14845">
        <w:rPr>
          <w:sz w:val="22"/>
          <w:szCs w:val="22"/>
        </w:rPr>
        <w:t xml:space="preserve"> organize an irregular</w:t>
      </w:r>
      <w:r w:rsidR="00DB571D">
        <w:rPr>
          <w:sz w:val="22"/>
          <w:szCs w:val="22"/>
        </w:rPr>
        <w:t xml:space="preserve"> volunteer</w:t>
      </w:r>
      <w:r w:rsidR="0090743C">
        <w:rPr>
          <w:sz w:val="22"/>
          <w:szCs w:val="22"/>
        </w:rPr>
        <w:t xml:space="preserve"> Sicilian</w:t>
      </w:r>
      <w:r w:rsidR="00D14845">
        <w:rPr>
          <w:sz w:val="22"/>
          <w:szCs w:val="22"/>
        </w:rPr>
        <w:t xml:space="preserve"> force</w:t>
      </w:r>
      <w:r w:rsidR="00884DEF">
        <w:rPr>
          <w:sz w:val="22"/>
          <w:szCs w:val="22"/>
        </w:rPr>
        <w:t xml:space="preserve"> in the central highlands of the island</w:t>
      </w:r>
      <w:r w:rsidR="006B1422">
        <w:rPr>
          <w:sz w:val="22"/>
          <w:szCs w:val="22"/>
        </w:rPr>
        <w:t>.</w:t>
      </w:r>
      <w:r w:rsidR="00884DEF">
        <w:rPr>
          <w:sz w:val="22"/>
          <w:szCs w:val="22"/>
        </w:rPr>
        <w:t xml:space="preserve"> </w:t>
      </w:r>
      <w:r w:rsidR="00CA29CE">
        <w:rPr>
          <w:sz w:val="22"/>
          <w:szCs w:val="22"/>
        </w:rPr>
        <w:t xml:space="preserve">Striking from the </w:t>
      </w:r>
      <w:r w:rsidR="00F169C4">
        <w:rPr>
          <w:sz w:val="22"/>
          <w:szCs w:val="22"/>
        </w:rPr>
        <w:t xml:space="preserve">island’s </w:t>
      </w:r>
      <w:r w:rsidR="00AB49EB">
        <w:rPr>
          <w:sz w:val="22"/>
          <w:szCs w:val="22"/>
        </w:rPr>
        <w:t>interior</w:t>
      </w:r>
      <w:r w:rsidR="00CA29CE">
        <w:rPr>
          <w:sz w:val="22"/>
          <w:szCs w:val="22"/>
        </w:rPr>
        <w:t xml:space="preserve">, Garibaldi was able to </w:t>
      </w:r>
      <w:r w:rsidR="00E91854">
        <w:rPr>
          <w:sz w:val="22"/>
          <w:szCs w:val="22"/>
        </w:rPr>
        <w:t>attack</w:t>
      </w:r>
      <w:r w:rsidR="00CA29CE">
        <w:rPr>
          <w:sz w:val="22"/>
          <w:szCs w:val="22"/>
        </w:rPr>
        <w:t xml:space="preserve"> and isolate the</w:t>
      </w:r>
      <w:r w:rsidR="007E2B6E">
        <w:rPr>
          <w:sz w:val="22"/>
          <w:szCs w:val="22"/>
        </w:rPr>
        <w:t xml:space="preserve"> 30,000</w:t>
      </w:r>
      <w:r w:rsidR="00CA29CE">
        <w:rPr>
          <w:sz w:val="22"/>
          <w:szCs w:val="22"/>
        </w:rPr>
        <w:t xml:space="preserve"> Bourbon tro</w:t>
      </w:r>
      <w:r w:rsidR="0067084C">
        <w:rPr>
          <w:sz w:val="22"/>
          <w:szCs w:val="22"/>
        </w:rPr>
        <w:t xml:space="preserve">ops </w:t>
      </w:r>
      <w:r w:rsidR="00621392">
        <w:rPr>
          <w:sz w:val="22"/>
          <w:szCs w:val="22"/>
        </w:rPr>
        <w:t>stationed in fortresses along the coastal plain</w:t>
      </w:r>
      <w:r w:rsidR="00E254C1">
        <w:rPr>
          <w:sz w:val="22"/>
          <w:szCs w:val="22"/>
        </w:rPr>
        <w:t>s</w:t>
      </w:r>
      <w:r w:rsidR="00621392">
        <w:rPr>
          <w:sz w:val="22"/>
          <w:szCs w:val="22"/>
        </w:rPr>
        <w:t>.</w:t>
      </w:r>
      <w:r w:rsidR="002C0143">
        <w:rPr>
          <w:sz w:val="22"/>
          <w:szCs w:val="22"/>
        </w:rPr>
        <w:t xml:space="preserve"> </w:t>
      </w:r>
      <w:r w:rsidR="00AB49EB">
        <w:rPr>
          <w:sz w:val="22"/>
          <w:szCs w:val="22"/>
        </w:rPr>
        <w:t>He was aided by the fact</w:t>
      </w:r>
      <w:r w:rsidR="00CC0B00">
        <w:rPr>
          <w:sz w:val="22"/>
          <w:szCs w:val="22"/>
        </w:rPr>
        <w:t xml:space="preserve"> that</w:t>
      </w:r>
      <w:r w:rsidR="00EF3F9D">
        <w:rPr>
          <w:sz w:val="22"/>
          <w:szCs w:val="22"/>
        </w:rPr>
        <w:t xml:space="preserve"> the Bourbon forces</w:t>
      </w:r>
      <w:r w:rsidR="00640972">
        <w:rPr>
          <w:sz w:val="22"/>
          <w:szCs w:val="22"/>
        </w:rPr>
        <w:t xml:space="preserve"> </w:t>
      </w:r>
      <w:r w:rsidR="00DD5F8C">
        <w:rPr>
          <w:sz w:val="22"/>
          <w:szCs w:val="22"/>
        </w:rPr>
        <w:t>on the island</w:t>
      </w:r>
      <w:r w:rsidR="00EF3F9D">
        <w:rPr>
          <w:sz w:val="22"/>
          <w:szCs w:val="22"/>
        </w:rPr>
        <w:t xml:space="preserve"> could not be </w:t>
      </w:r>
      <w:r w:rsidR="00CC0B00">
        <w:rPr>
          <w:sz w:val="22"/>
          <w:szCs w:val="22"/>
        </w:rPr>
        <w:t xml:space="preserve">adequately </w:t>
      </w:r>
      <w:r w:rsidR="00EF3F9D">
        <w:rPr>
          <w:sz w:val="22"/>
          <w:szCs w:val="22"/>
        </w:rPr>
        <w:t>reinforced from the mainland</w:t>
      </w:r>
      <w:r w:rsidR="00A13156">
        <w:rPr>
          <w:sz w:val="22"/>
          <w:szCs w:val="22"/>
        </w:rPr>
        <w:t>.</w:t>
      </w:r>
      <w:r w:rsidR="002559E8">
        <w:rPr>
          <w:sz w:val="22"/>
          <w:szCs w:val="22"/>
        </w:rPr>
        <w:t xml:space="preserve"> </w:t>
      </w:r>
      <w:r w:rsidR="00C23D50">
        <w:rPr>
          <w:sz w:val="22"/>
          <w:szCs w:val="22"/>
        </w:rPr>
        <w:t>I</w:t>
      </w:r>
      <w:r w:rsidR="002559E8">
        <w:rPr>
          <w:sz w:val="22"/>
          <w:szCs w:val="22"/>
        </w:rPr>
        <w:t>solat</w:t>
      </w:r>
      <w:r w:rsidR="007D7DBC">
        <w:rPr>
          <w:sz w:val="22"/>
          <w:szCs w:val="22"/>
        </w:rPr>
        <w:t>e</w:t>
      </w:r>
      <w:r w:rsidR="002559E8">
        <w:rPr>
          <w:sz w:val="22"/>
          <w:szCs w:val="22"/>
        </w:rPr>
        <w:t>d</w:t>
      </w:r>
      <w:r w:rsidR="00843B9C">
        <w:rPr>
          <w:sz w:val="22"/>
          <w:szCs w:val="22"/>
        </w:rPr>
        <w:t>,</w:t>
      </w:r>
      <w:r w:rsidR="00621392">
        <w:rPr>
          <w:sz w:val="22"/>
          <w:szCs w:val="22"/>
        </w:rPr>
        <w:t xml:space="preserve"> </w:t>
      </w:r>
      <w:r w:rsidR="00516EE3">
        <w:rPr>
          <w:sz w:val="22"/>
          <w:szCs w:val="22"/>
        </w:rPr>
        <w:t>the</w:t>
      </w:r>
      <w:r w:rsidR="00FB3BFF">
        <w:rPr>
          <w:sz w:val="22"/>
          <w:szCs w:val="22"/>
        </w:rPr>
        <w:t xml:space="preserve"> Bourbon forces </w:t>
      </w:r>
      <w:r w:rsidR="00F03930">
        <w:rPr>
          <w:sz w:val="22"/>
          <w:szCs w:val="22"/>
        </w:rPr>
        <w:t>in the</w:t>
      </w:r>
      <w:r w:rsidR="00403C96">
        <w:rPr>
          <w:sz w:val="22"/>
          <w:szCs w:val="22"/>
        </w:rPr>
        <w:t>ir</w:t>
      </w:r>
      <w:r w:rsidR="00F61FE0">
        <w:rPr>
          <w:sz w:val="22"/>
          <w:szCs w:val="22"/>
        </w:rPr>
        <w:t xml:space="preserve"> S</w:t>
      </w:r>
      <w:r w:rsidR="00C50F9D">
        <w:rPr>
          <w:sz w:val="22"/>
          <w:szCs w:val="22"/>
        </w:rPr>
        <w:t>icilian</w:t>
      </w:r>
      <w:r w:rsidR="002559E8">
        <w:rPr>
          <w:sz w:val="22"/>
          <w:szCs w:val="22"/>
        </w:rPr>
        <w:t xml:space="preserve"> fortification</w:t>
      </w:r>
      <w:r w:rsidR="007D7DBC">
        <w:rPr>
          <w:sz w:val="22"/>
          <w:szCs w:val="22"/>
        </w:rPr>
        <w:t>s</w:t>
      </w:r>
      <w:r w:rsidR="002559E8">
        <w:rPr>
          <w:sz w:val="22"/>
          <w:szCs w:val="22"/>
        </w:rPr>
        <w:t xml:space="preserve"> </w:t>
      </w:r>
      <w:r w:rsidR="007D7DBC">
        <w:rPr>
          <w:sz w:val="22"/>
          <w:szCs w:val="22"/>
        </w:rPr>
        <w:t>fell</w:t>
      </w:r>
      <w:r w:rsidR="00FB3BFF">
        <w:rPr>
          <w:sz w:val="22"/>
          <w:szCs w:val="22"/>
        </w:rPr>
        <w:t xml:space="preserve"> one at a time to the insurgent</w:t>
      </w:r>
      <w:r w:rsidR="00C50F9D">
        <w:rPr>
          <w:sz w:val="22"/>
          <w:szCs w:val="22"/>
        </w:rPr>
        <w:t xml:space="preserve"> Garibaldi led</w:t>
      </w:r>
      <w:r w:rsidR="00373049">
        <w:rPr>
          <w:sz w:val="22"/>
          <w:szCs w:val="22"/>
        </w:rPr>
        <w:t xml:space="preserve"> irregulars</w:t>
      </w:r>
      <w:r w:rsidR="00693EAE">
        <w:rPr>
          <w:sz w:val="22"/>
          <w:szCs w:val="22"/>
        </w:rPr>
        <w:t>.</w:t>
      </w:r>
      <w:r w:rsidR="007D7DBC">
        <w:rPr>
          <w:sz w:val="22"/>
          <w:szCs w:val="22"/>
        </w:rPr>
        <w:t xml:space="preserve"> </w:t>
      </w:r>
      <w:r w:rsidR="0084079E">
        <w:rPr>
          <w:sz w:val="22"/>
          <w:szCs w:val="22"/>
        </w:rPr>
        <w:t xml:space="preserve"> </w:t>
      </w:r>
    </w:p>
    <w:p w14:paraId="564A2CEA" w14:textId="7F6B0E8A" w:rsidR="00054839" w:rsidRDefault="00E0021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46D1">
        <w:rPr>
          <w:sz w:val="22"/>
          <w:szCs w:val="22"/>
        </w:rPr>
        <w:t>T</w:t>
      </w:r>
      <w:r>
        <w:rPr>
          <w:sz w:val="22"/>
          <w:szCs w:val="22"/>
        </w:rPr>
        <w:t>he State of Basilicata, one of the mainland Stat</w:t>
      </w:r>
      <w:r w:rsidR="003A200C">
        <w:rPr>
          <w:sz w:val="22"/>
          <w:szCs w:val="22"/>
        </w:rPr>
        <w:t>e</w:t>
      </w:r>
      <w:r>
        <w:rPr>
          <w:sz w:val="22"/>
          <w:szCs w:val="22"/>
        </w:rPr>
        <w:t>s of the</w:t>
      </w:r>
      <w:r w:rsidR="00C16B47">
        <w:rPr>
          <w:sz w:val="22"/>
          <w:szCs w:val="22"/>
        </w:rPr>
        <w:t xml:space="preserve"> southern Italian</w:t>
      </w:r>
      <w:r>
        <w:rPr>
          <w:sz w:val="22"/>
          <w:szCs w:val="22"/>
        </w:rPr>
        <w:t xml:space="preserve"> Kingdom of the Two Sicilies had been in open</w:t>
      </w:r>
      <w:r w:rsidR="00C55BAA">
        <w:rPr>
          <w:sz w:val="22"/>
          <w:szCs w:val="22"/>
        </w:rPr>
        <w:t xml:space="preserve"> “</w:t>
      </w:r>
      <w:r w:rsidR="00AC5521">
        <w:rPr>
          <w:sz w:val="22"/>
          <w:szCs w:val="22"/>
        </w:rPr>
        <w:t>Briganti”</w:t>
      </w:r>
      <w:r>
        <w:rPr>
          <w:sz w:val="22"/>
          <w:szCs w:val="22"/>
        </w:rPr>
        <w:t xml:space="preserve"> rebellion since 1858</w:t>
      </w:r>
      <w:r w:rsidR="0084079E">
        <w:rPr>
          <w:sz w:val="22"/>
          <w:szCs w:val="22"/>
        </w:rPr>
        <w:t xml:space="preserve">. </w:t>
      </w:r>
      <w:r w:rsidR="003A200C">
        <w:rPr>
          <w:sz w:val="22"/>
          <w:szCs w:val="22"/>
        </w:rPr>
        <w:t>By the time of Garibaldi’s success in Sicily</w:t>
      </w:r>
      <w:r w:rsidR="00B977A5">
        <w:rPr>
          <w:sz w:val="22"/>
          <w:szCs w:val="22"/>
        </w:rPr>
        <w:t>, the State of</w:t>
      </w:r>
      <w:r w:rsidR="003A200C">
        <w:rPr>
          <w:sz w:val="22"/>
          <w:szCs w:val="22"/>
        </w:rPr>
        <w:t xml:space="preserve"> Basilicata had independently expelled the Bourbon</w:t>
      </w:r>
      <w:r w:rsidR="00B977A5">
        <w:rPr>
          <w:sz w:val="22"/>
          <w:szCs w:val="22"/>
        </w:rPr>
        <w:t xml:space="preserve"> Monarchy’s</w:t>
      </w:r>
      <w:r w:rsidR="003A200C">
        <w:rPr>
          <w:sz w:val="22"/>
          <w:szCs w:val="22"/>
        </w:rPr>
        <w:t xml:space="preserve"> military from its bo</w:t>
      </w:r>
      <w:r w:rsidR="00A06485">
        <w:rPr>
          <w:sz w:val="22"/>
          <w:szCs w:val="22"/>
        </w:rPr>
        <w:t>rders</w:t>
      </w:r>
      <w:r w:rsidR="00D940E5">
        <w:rPr>
          <w:sz w:val="22"/>
          <w:szCs w:val="22"/>
        </w:rPr>
        <w:t>. Basilicata had</w:t>
      </w:r>
      <w:r w:rsidR="00C813F5">
        <w:rPr>
          <w:sz w:val="22"/>
          <w:szCs w:val="22"/>
        </w:rPr>
        <w:t xml:space="preserve"> then</w:t>
      </w:r>
      <w:r w:rsidR="003A200C">
        <w:rPr>
          <w:sz w:val="22"/>
          <w:szCs w:val="22"/>
        </w:rPr>
        <w:t xml:space="preserve"> establish</w:t>
      </w:r>
      <w:r w:rsidR="00B977A5">
        <w:rPr>
          <w:sz w:val="22"/>
          <w:szCs w:val="22"/>
        </w:rPr>
        <w:t>ed</w:t>
      </w:r>
      <w:r w:rsidR="003A200C">
        <w:rPr>
          <w:sz w:val="22"/>
          <w:szCs w:val="22"/>
        </w:rPr>
        <w:t xml:space="preserve"> </w:t>
      </w:r>
      <w:r w:rsidR="00D940E5">
        <w:rPr>
          <w:sz w:val="22"/>
          <w:szCs w:val="22"/>
        </w:rPr>
        <w:t>its own</w:t>
      </w:r>
      <w:r w:rsidR="003A200C">
        <w:rPr>
          <w:sz w:val="22"/>
          <w:szCs w:val="22"/>
        </w:rPr>
        <w:t xml:space="preserve"> provisional government, and </w:t>
      </w:r>
      <w:r w:rsidR="00DB733C">
        <w:rPr>
          <w:sz w:val="22"/>
          <w:szCs w:val="22"/>
        </w:rPr>
        <w:t>in the summer of 1860</w:t>
      </w:r>
      <w:r w:rsidR="00054839">
        <w:rPr>
          <w:sz w:val="22"/>
          <w:szCs w:val="22"/>
        </w:rPr>
        <w:t xml:space="preserve"> </w:t>
      </w:r>
      <w:r w:rsidR="003A200C">
        <w:rPr>
          <w:sz w:val="22"/>
          <w:szCs w:val="22"/>
        </w:rPr>
        <w:t>declar</w:t>
      </w:r>
      <w:r w:rsidR="00B977A5">
        <w:rPr>
          <w:sz w:val="22"/>
          <w:szCs w:val="22"/>
        </w:rPr>
        <w:t>ed</w:t>
      </w:r>
      <w:r w:rsidR="003A200C">
        <w:rPr>
          <w:sz w:val="22"/>
          <w:szCs w:val="22"/>
        </w:rPr>
        <w:t xml:space="preserve"> its intent to unify with the constitutional monarchy of northern Italy.</w:t>
      </w:r>
      <w:r w:rsidR="00C51A61">
        <w:rPr>
          <w:sz w:val="22"/>
          <w:szCs w:val="22"/>
        </w:rPr>
        <w:t xml:space="preserve"> </w:t>
      </w:r>
      <w:r w:rsidR="003234FA">
        <w:rPr>
          <w:sz w:val="22"/>
          <w:szCs w:val="22"/>
        </w:rPr>
        <w:t xml:space="preserve">It is important to note that Basilicata’s provisional </w:t>
      </w:r>
      <w:r w:rsidR="009B6612">
        <w:rPr>
          <w:sz w:val="22"/>
          <w:szCs w:val="22"/>
        </w:rPr>
        <w:t xml:space="preserve">government </w:t>
      </w:r>
      <w:r w:rsidR="0086714D">
        <w:rPr>
          <w:sz w:val="22"/>
          <w:szCs w:val="22"/>
        </w:rPr>
        <w:t>was established</w:t>
      </w:r>
      <w:r w:rsidR="00C51A61">
        <w:rPr>
          <w:sz w:val="22"/>
          <w:szCs w:val="22"/>
        </w:rPr>
        <w:t xml:space="preserve"> before </w:t>
      </w:r>
      <w:r w:rsidR="002D7E2B">
        <w:rPr>
          <w:sz w:val="22"/>
          <w:szCs w:val="22"/>
        </w:rPr>
        <w:t>G</w:t>
      </w:r>
      <w:r w:rsidR="00C51A61">
        <w:rPr>
          <w:sz w:val="22"/>
          <w:szCs w:val="22"/>
        </w:rPr>
        <w:t xml:space="preserve">aribaldi </w:t>
      </w:r>
      <w:r w:rsidR="002D7E2B">
        <w:rPr>
          <w:sz w:val="22"/>
          <w:szCs w:val="22"/>
        </w:rPr>
        <w:t xml:space="preserve">extended his </w:t>
      </w:r>
      <w:r w:rsidR="0063325D">
        <w:rPr>
          <w:sz w:val="22"/>
          <w:szCs w:val="22"/>
        </w:rPr>
        <w:t xml:space="preserve">military </w:t>
      </w:r>
      <w:r w:rsidR="002D7E2B">
        <w:rPr>
          <w:sz w:val="22"/>
          <w:szCs w:val="22"/>
        </w:rPr>
        <w:t>campaign to the southern mainland</w:t>
      </w:r>
      <w:r w:rsidR="00876366">
        <w:rPr>
          <w:sz w:val="22"/>
          <w:szCs w:val="22"/>
        </w:rPr>
        <w:t>.</w:t>
      </w:r>
    </w:p>
    <w:p w14:paraId="152E4D3A" w14:textId="6BCACCAD" w:rsidR="004C5262" w:rsidRPr="000E44CD" w:rsidRDefault="000E44CD">
      <w:r>
        <w:t>Basilicata’s R</w:t>
      </w:r>
      <w:r w:rsidR="00917D5B">
        <w:t xml:space="preserve">ole </w:t>
      </w:r>
      <w:r w:rsidR="006F52D5">
        <w:t>in the Southern Unification Military Campaign</w:t>
      </w:r>
    </w:p>
    <w:p w14:paraId="72991B81" w14:textId="70CD3162" w:rsidR="00054839" w:rsidRDefault="00054839">
      <w:pPr>
        <w:rPr>
          <w:sz w:val="22"/>
          <w:szCs w:val="22"/>
        </w:rPr>
      </w:pPr>
      <w:r>
        <w:rPr>
          <w:sz w:val="22"/>
          <w:szCs w:val="22"/>
        </w:rPr>
        <w:t xml:space="preserve"> Italian history understate</w:t>
      </w:r>
      <w:r w:rsidR="00F77977">
        <w:rPr>
          <w:sz w:val="22"/>
          <w:szCs w:val="22"/>
        </w:rPr>
        <w:t>s</w:t>
      </w:r>
      <w:r>
        <w:rPr>
          <w:sz w:val="22"/>
          <w:szCs w:val="22"/>
        </w:rPr>
        <w:t xml:space="preserve"> Basilicata’s</w:t>
      </w:r>
      <w:r w:rsidR="00B06827">
        <w:rPr>
          <w:sz w:val="22"/>
          <w:szCs w:val="22"/>
        </w:rPr>
        <w:t xml:space="preserve"> </w:t>
      </w:r>
      <w:r w:rsidR="00942CFD">
        <w:rPr>
          <w:sz w:val="22"/>
          <w:szCs w:val="22"/>
        </w:rPr>
        <w:t xml:space="preserve">critical </w:t>
      </w:r>
      <w:r w:rsidR="00B06827">
        <w:rPr>
          <w:sz w:val="22"/>
          <w:szCs w:val="22"/>
        </w:rPr>
        <w:t>strategic</w:t>
      </w:r>
      <w:r>
        <w:rPr>
          <w:sz w:val="22"/>
          <w:szCs w:val="22"/>
        </w:rPr>
        <w:t xml:space="preserve"> role in the success of Garibaldi’s Sicilian</w:t>
      </w:r>
      <w:r w:rsidR="002A57DD">
        <w:rPr>
          <w:sz w:val="22"/>
          <w:szCs w:val="22"/>
        </w:rPr>
        <w:t xml:space="preserve"> and southern Italian</w:t>
      </w:r>
      <w:r>
        <w:rPr>
          <w:sz w:val="22"/>
          <w:szCs w:val="22"/>
        </w:rPr>
        <w:t xml:space="preserve"> campaign</w:t>
      </w:r>
      <w:r w:rsidR="002A57DD">
        <w:rPr>
          <w:sz w:val="22"/>
          <w:szCs w:val="22"/>
        </w:rPr>
        <w:t>s.</w:t>
      </w:r>
      <w:r>
        <w:rPr>
          <w:sz w:val="22"/>
          <w:szCs w:val="22"/>
        </w:rPr>
        <w:t xml:space="preserve"> Basilicata’s rebellion with its strategic</w:t>
      </w:r>
      <w:r w:rsidR="00B91E76">
        <w:rPr>
          <w:sz w:val="22"/>
          <w:szCs w:val="22"/>
        </w:rPr>
        <w:t xml:space="preserve"> central mountainous</w:t>
      </w:r>
      <w:r>
        <w:rPr>
          <w:sz w:val="22"/>
          <w:szCs w:val="22"/>
        </w:rPr>
        <w:t xml:space="preserve"> location forced the Bourbon military</w:t>
      </w:r>
      <w:r w:rsidR="00C65661">
        <w:rPr>
          <w:sz w:val="22"/>
          <w:szCs w:val="22"/>
        </w:rPr>
        <w:t>,</w:t>
      </w:r>
      <w:r w:rsidR="00754243">
        <w:rPr>
          <w:sz w:val="22"/>
          <w:szCs w:val="22"/>
        </w:rPr>
        <w:t xml:space="preserve"> </w:t>
      </w:r>
      <w:r w:rsidR="00C65661">
        <w:rPr>
          <w:sz w:val="22"/>
          <w:szCs w:val="22"/>
        </w:rPr>
        <w:t>100,000</w:t>
      </w:r>
      <w:r w:rsidR="006C40EF">
        <w:rPr>
          <w:sz w:val="22"/>
          <w:szCs w:val="22"/>
        </w:rPr>
        <w:t xml:space="preserve"> strong,</w:t>
      </w:r>
      <w:r>
        <w:rPr>
          <w:sz w:val="22"/>
          <w:szCs w:val="22"/>
        </w:rPr>
        <w:t xml:space="preserve"> to divid</w:t>
      </w:r>
      <w:r w:rsidR="005F2F39">
        <w:rPr>
          <w:sz w:val="22"/>
          <w:szCs w:val="22"/>
        </w:rPr>
        <w:t>e</w:t>
      </w:r>
      <w:r>
        <w:rPr>
          <w:sz w:val="22"/>
          <w:szCs w:val="22"/>
        </w:rPr>
        <w:t xml:space="preserve"> into three parts,</w:t>
      </w:r>
      <w:r w:rsidR="00D14167">
        <w:rPr>
          <w:sz w:val="22"/>
          <w:szCs w:val="22"/>
        </w:rPr>
        <w:t xml:space="preserve"> with a third each on</w:t>
      </w:r>
      <w:r>
        <w:rPr>
          <w:sz w:val="22"/>
          <w:szCs w:val="22"/>
        </w:rPr>
        <w:t xml:space="preserve"> </w:t>
      </w:r>
      <w:r w:rsidR="008D5BE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east and west </w:t>
      </w:r>
      <w:r>
        <w:rPr>
          <w:sz w:val="22"/>
          <w:szCs w:val="22"/>
        </w:rPr>
        <w:lastRenderedPageBreak/>
        <w:t>coastal</w:t>
      </w:r>
      <w:r w:rsidR="00AE1DBF">
        <w:rPr>
          <w:sz w:val="22"/>
          <w:szCs w:val="22"/>
        </w:rPr>
        <w:t xml:space="preserve"> mainland</w:t>
      </w:r>
      <w:r>
        <w:rPr>
          <w:sz w:val="22"/>
          <w:szCs w:val="22"/>
        </w:rPr>
        <w:t xml:space="preserve"> plains</w:t>
      </w:r>
      <w:r w:rsidR="007C2D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46528">
        <w:rPr>
          <w:sz w:val="22"/>
          <w:szCs w:val="22"/>
        </w:rPr>
        <w:t xml:space="preserve"> </w:t>
      </w:r>
      <w:r w:rsidR="006371A1">
        <w:rPr>
          <w:sz w:val="22"/>
          <w:szCs w:val="22"/>
        </w:rPr>
        <w:t>(</w:t>
      </w:r>
      <w:r w:rsidR="00463CD5">
        <w:rPr>
          <w:sz w:val="22"/>
          <w:szCs w:val="22"/>
        </w:rPr>
        <w:t xml:space="preserve">Note: </w:t>
      </w:r>
      <w:r w:rsidR="00117900">
        <w:rPr>
          <w:sz w:val="22"/>
          <w:szCs w:val="22"/>
        </w:rPr>
        <w:t xml:space="preserve">This </w:t>
      </w:r>
      <w:r w:rsidR="00692934">
        <w:rPr>
          <w:sz w:val="22"/>
          <w:szCs w:val="22"/>
        </w:rPr>
        <w:t>was done</w:t>
      </w:r>
      <w:r w:rsidR="00117900">
        <w:rPr>
          <w:sz w:val="22"/>
          <w:szCs w:val="22"/>
        </w:rPr>
        <w:t xml:space="preserve"> done in</w:t>
      </w:r>
      <w:r w:rsidR="00C95CF2">
        <w:rPr>
          <w:sz w:val="22"/>
          <w:szCs w:val="22"/>
        </w:rPr>
        <w:t xml:space="preserve"> </w:t>
      </w:r>
      <w:r w:rsidR="00117900">
        <w:rPr>
          <w:sz w:val="22"/>
          <w:szCs w:val="22"/>
        </w:rPr>
        <w:t xml:space="preserve">order to </w:t>
      </w:r>
      <w:r w:rsidR="002B20CA">
        <w:rPr>
          <w:sz w:val="22"/>
          <w:szCs w:val="22"/>
        </w:rPr>
        <w:t>confine the rebellion to Basilicat</w:t>
      </w:r>
      <w:r w:rsidR="006371A1">
        <w:rPr>
          <w:sz w:val="22"/>
          <w:szCs w:val="22"/>
        </w:rPr>
        <w:t>a</w:t>
      </w:r>
      <w:r w:rsidR="00BB0A18">
        <w:rPr>
          <w:sz w:val="22"/>
          <w:szCs w:val="22"/>
        </w:rPr>
        <w:t xml:space="preserve"> and </w:t>
      </w:r>
      <w:r w:rsidR="00FB3A4C">
        <w:rPr>
          <w:sz w:val="22"/>
          <w:szCs w:val="22"/>
        </w:rPr>
        <w:t>contro</w:t>
      </w:r>
      <w:r w:rsidR="00B30587">
        <w:rPr>
          <w:sz w:val="22"/>
          <w:szCs w:val="22"/>
        </w:rPr>
        <w:t>l</w:t>
      </w:r>
      <w:r w:rsidR="00BB0A18">
        <w:rPr>
          <w:sz w:val="22"/>
          <w:szCs w:val="22"/>
        </w:rPr>
        <w:t xml:space="preserve"> </w:t>
      </w:r>
      <w:r w:rsidR="00B458F6">
        <w:rPr>
          <w:sz w:val="22"/>
          <w:szCs w:val="22"/>
        </w:rPr>
        <w:t>the</w:t>
      </w:r>
      <w:r w:rsidR="00B245D5">
        <w:rPr>
          <w:sz w:val="22"/>
          <w:szCs w:val="22"/>
        </w:rPr>
        <w:t xml:space="preserve"> Kingdom’s</w:t>
      </w:r>
      <w:r w:rsidR="007728AC">
        <w:rPr>
          <w:sz w:val="22"/>
          <w:szCs w:val="22"/>
        </w:rPr>
        <w:t xml:space="preserve"> greatest popul</w:t>
      </w:r>
      <w:r w:rsidR="00B245D5">
        <w:rPr>
          <w:sz w:val="22"/>
          <w:szCs w:val="22"/>
        </w:rPr>
        <w:t xml:space="preserve">ation </w:t>
      </w:r>
      <w:r w:rsidR="002A18D3">
        <w:rPr>
          <w:sz w:val="22"/>
          <w:szCs w:val="22"/>
        </w:rPr>
        <w:t>centers</w:t>
      </w:r>
      <w:r w:rsidR="00AC03B6">
        <w:rPr>
          <w:sz w:val="22"/>
          <w:szCs w:val="22"/>
        </w:rPr>
        <w:t xml:space="preserve"> along the coasts</w:t>
      </w:r>
      <w:r w:rsidR="006371A1">
        <w:rPr>
          <w:sz w:val="22"/>
          <w:szCs w:val="22"/>
        </w:rPr>
        <w:t>)</w:t>
      </w:r>
      <w:r w:rsidR="00B458F6">
        <w:rPr>
          <w:sz w:val="22"/>
          <w:szCs w:val="22"/>
        </w:rPr>
        <w:t>.</w:t>
      </w:r>
      <w:r w:rsidR="00046528">
        <w:rPr>
          <w:sz w:val="22"/>
          <w:szCs w:val="22"/>
        </w:rPr>
        <w:t xml:space="preserve"> </w:t>
      </w:r>
      <w:r w:rsidR="00C95CF2">
        <w:rPr>
          <w:sz w:val="22"/>
          <w:szCs w:val="22"/>
        </w:rPr>
        <w:t>The last third of the Bourbon army was a</w:t>
      </w:r>
      <w:r w:rsidR="007830B1">
        <w:rPr>
          <w:sz w:val="22"/>
          <w:szCs w:val="22"/>
        </w:rPr>
        <w:t>l</w:t>
      </w:r>
      <w:r w:rsidR="00C95CF2">
        <w:rPr>
          <w:sz w:val="22"/>
          <w:szCs w:val="22"/>
        </w:rPr>
        <w:t>located</w:t>
      </w:r>
      <w:r>
        <w:rPr>
          <w:sz w:val="22"/>
          <w:szCs w:val="22"/>
        </w:rPr>
        <w:t xml:space="preserve"> </w:t>
      </w:r>
      <w:r w:rsidR="007830B1">
        <w:rPr>
          <w:sz w:val="22"/>
          <w:szCs w:val="22"/>
        </w:rPr>
        <w:t>to</w:t>
      </w:r>
      <w:r w:rsidR="00A8615D">
        <w:rPr>
          <w:sz w:val="22"/>
          <w:szCs w:val="22"/>
        </w:rPr>
        <w:t xml:space="preserve"> the</w:t>
      </w:r>
      <w:r w:rsidR="007830B1">
        <w:rPr>
          <w:sz w:val="22"/>
          <w:szCs w:val="22"/>
        </w:rPr>
        <w:t xml:space="preserve"> </w:t>
      </w:r>
      <w:r w:rsidR="003F61A3">
        <w:rPr>
          <w:sz w:val="22"/>
          <w:szCs w:val="22"/>
        </w:rPr>
        <w:t xml:space="preserve">island of </w:t>
      </w:r>
      <w:r>
        <w:rPr>
          <w:sz w:val="22"/>
          <w:szCs w:val="22"/>
        </w:rPr>
        <w:t>Sicily</w:t>
      </w:r>
      <w:r w:rsidR="003F61A3">
        <w:rPr>
          <w:sz w:val="22"/>
          <w:szCs w:val="22"/>
        </w:rPr>
        <w:t xml:space="preserve"> where civil unrest was </w:t>
      </w:r>
      <w:r w:rsidR="007601B7">
        <w:rPr>
          <w:sz w:val="22"/>
          <w:szCs w:val="22"/>
        </w:rPr>
        <w:t>ongoing</w:t>
      </w:r>
      <w:r>
        <w:rPr>
          <w:sz w:val="22"/>
          <w:szCs w:val="22"/>
        </w:rPr>
        <w:t xml:space="preserve">. </w:t>
      </w:r>
      <w:r w:rsidR="000E24AC">
        <w:rPr>
          <w:sz w:val="22"/>
          <w:szCs w:val="22"/>
        </w:rPr>
        <w:t xml:space="preserve">The division of the Bourbon forces was </w:t>
      </w:r>
      <w:r w:rsidR="00D411A5">
        <w:rPr>
          <w:sz w:val="22"/>
          <w:szCs w:val="22"/>
        </w:rPr>
        <w:t xml:space="preserve">critical to </w:t>
      </w:r>
      <w:r w:rsidR="00331287">
        <w:rPr>
          <w:sz w:val="22"/>
          <w:szCs w:val="22"/>
        </w:rPr>
        <w:t>G</w:t>
      </w:r>
      <w:r w:rsidR="00D411A5">
        <w:rPr>
          <w:sz w:val="22"/>
          <w:szCs w:val="22"/>
        </w:rPr>
        <w:t>aribaldi</w:t>
      </w:r>
      <w:r w:rsidR="00616B31">
        <w:rPr>
          <w:sz w:val="22"/>
          <w:szCs w:val="22"/>
        </w:rPr>
        <w:t>’s</w:t>
      </w:r>
      <w:r w:rsidR="00D0226F">
        <w:rPr>
          <w:sz w:val="22"/>
          <w:szCs w:val="22"/>
        </w:rPr>
        <w:t xml:space="preserve"> campaign strategy</w:t>
      </w:r>
      <w:r w:rsidR="004D1EA8">
        <w:rPr>
          <w:sz w:val="22"/>
          <w:szCs w:val="22"/>
        </w:rPr>
        <w:t>.</w:t>
      </w:r>
      <w:r w:rsidR="00D411A5">
        <w:rPr>
          <w:sz w:val="22"/>
          <w:szCs w:val="22"/>
        </w:rPr>
        <w:t xml:space="preserve"> </w:t>
      </w:r>
      <w:r w:rsidR="0033448C">
        <w:rPr>
          <w:sz w:val="22"/>
          <w:szCs w:val="22"/>
        </w:rPr>
        <w:t>Otherwise</w:t>
      </w:r>
      <w:r w:rsidR="00682E52">
        <w:rPr>
          <w:sz w:val="22"/>
          <w:szCs w:val="22"/>
        </w:rPr>
        <w:t>,</w:t>
      </w:r>
      <w:r w:rsidR="0033448C">
        <w:rPr>
          <w:sz w:val="22"/>
          <w:szCs w:val="22"/>
        </w:rPr>
        <w:t xml:space="preserve"> he would have faced</w:t>
      </w:r>
      <w:r w:rsidR="00D411A5">
        <w:rPr>
          <w:sz w:val="22"/>
          <w:szCs w:val="22"/>
        </w:rPr>
        <w:t xml:space="preserve"> the largest, best trained and equi</w:t>
      </w:r>
      <w:r w:rsidR="00644D7F">
        <w:rPr>
          <w:sz w:val="22"/>
          <w:szCs w:val="22"/>
        </w:rPr>
        <w:t>p</w:t>
      </w:r>
      <w:r w:rsidR="00D411A5">
        <w:rPr>
          <w:sz w:val="22"/>
          <w:szCs w:val="22"/>
        </w:rPr>
        <w:t>ped</w:t>
      </w:r>
      <w:r w:rsidR="00313FF2">
        <w:rPr>
          <w:sz w:val="22"/>
          <w:szCs w:val="22"/>
        </w:rPr>
        <w:t xml:space="preserve"> military force on the Italian peninsula</w:t>
      </w:r>
      <w:r w:rsidR="001B571F">
        <w:rPr>
          <w:sz w:val="22"/>
          <w:szCs w:val="22"/>
        </w:rPr>
        <w:t>.</w:t>
      </w:r>
    </w:p>
    <w:p w14:paraId="6A3CA710" w14:textId="24D4D030" w:rsidR="00054839" w:rsidRDefault="00B977A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204B9">
        <w:rPr>
          <w:sz w:val="22"/>
          <w:szCs w:val="22"/>
        </w:rPr>
        <w:t>After Garibaldi S</w:t>
      </w:r>
      <w:r w:rsidR="00C2454D">
        <w:rPr>
          <w:sz w:val="22"/>
          <w:szCs w:val="22"/>
        </w:rPr>
        <w:t>i</w:t>
      </w:r>
      <w:r w:rsidR="005204B9">
        <w:rPr>
          <w:sz w:val="22"/>
          <w:szCs w:val="22"/>
        </w:rPr>
        <w:t>cilian success</w:t>
      </w:r>
      <w:r w:rsidR="008728AD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late 1860</w:t>
      </w:r>
      <w:r w:rsidR="002E46C7">
        <w:rPr>
          <w:sz w:val="22"/>
          <w:szCs w:val="22"/>
        </w:rPr>
        <w:t>,</w:t>
      </w:r>
      <w:r w:rsidR="008728AD">
        <w:rPr>
          <w:sz w:val="22"/>
          <w:szCs w:val="22"/>
        </w:rPr>
        <w:t xml:space="preserve"> he</w:t>
      </w:r>
      <w:r>
        <w:rPr>
          <w:sz w:val="22"/>
          <w:szCs w:val="22"/>
        </w:rPr>
        <w:t xml:space="preserve"> landed </w:t>
      </w:r>
      <w:r w:rsidR="000571F6">
        <w:rPr>
          <w:sz w:val="22"/>
          <w:szCs w:val="22"/>
        </w:rPr>
        <w:t>a</w:t>
      </w:r>
      <w:r>
        <w:rPr>
          <w:sz w:val="22"/>
          <w:szCs w:val="22"/>
        </w:rPr>
        <w:t xml:space="preserve"> Sicilian</w:t>
      </w:r>
      <w:r w:rsidR="008B39E4">
        <w:rPr>
          <w:sz w:val="22"/>
          <w:szCs w:val="22"/>
        </w:rPr>
        <w:t xml:space="preserve"> based</w:t>
      </w:r>
      <w:r>
        <w:rPr>
          <w:sz w:val="22"/>
          <w:szCs w:val="22"/>
        </w:rPr>
        <w:t xml:space="preserve"> force of 5,000 men on the mainland of southern Italy</w:t>
      </w:r>
      <w:r w:rsidR="008728A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Basilicata welcomed him enthusiastically. </w:t>
      </w:r>
      <w:r w:rsidR="007C4843">
        <w:rPr>
          <w:sz w:val="22"/>
          <w:szCs w:val="22"/>
        </w:rPr>
        <w:t>(Note</w:t>
      </w:r>
      <w:r w:rsidR="00375FC8">
        <w:rPr>
          <w:sz w:val="22"/>
          <w:szCs w:val="22"/>
        </w:rPr>
        <w:t>: the bulk of Garibaldi’s irregular force on Sicily remained behind</w:t>
      </w:r>
      <w:r w:rsidR="008B39E4">
        <w:rPr>
          <w:sz w:val="22"/>
          <w:szCs w:val="22"/>
        </w:rPr>
        <w:t>,</w:t>
      </w:r>
      <w:r w:rsidR="002F18FC">
        <w:rPr>
          <w:sz w:val="22"/>
          <w:szCs w:val="22"/>
        </w:rPr>
        <w:t xml:space="preserve"> containing the Bourbon forces </w:t>
      </w:r>
      <w:r w:rsidR="00F22F3B">
        <w:rPr>
          <w:sz w:val="22"/>
          <w:szCs w:val="22"/>
        </w:rPr>
        <w:t>that had not</w:t>
      </w:r>
      <w:r w:rsidR="00B06476">
        <w:rPr>
          <w:sz w:val="22"/>
          <w:szCs w:val="22"/>
        </w:rPr>
        <w:t xml:space="preserve"> yet</w:t>
      </w:r>
      <w:r w:rsidR="00F22F3B">
        <w:rPr>
          <w:sz w:val="22"/>
          <w:szCs w:val="22"/>
        </w:rPr>
        <w:t xml:space="preserve"> surrendered) </w:t>
      </w:r>
      <w:r>
        <w:rPr>
          <w:sz w:val="22"/>
          <w:szCs w:val="22"/>
        </w:rPr>
        <w:t xml:space="preserve">In fact, the territory of Basilicata became his </w:t>
      </w:r>
      <w:r w:rsidR="009A4CE6">
        <w:rPr>
          <w:sz w:val="22"/>
          <w:szCs w:val="22"/>
        </w:rPr>
        <w:t>base</w:t>
      </w:r>
      <w:r>
        <w:rPr>
          <w:sz w:val="22"/>
          <w:szCs w:val="22"/>
        </w:rPr>
        <w:t xml:space="preserve"> command center</w:t>
      </w:r>
      <w:r w:rsidR="001D793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D7939">
        <w:rPr>
          <w:sz w:val="22"/>
          <w:szCs w:val="22"/>
        </w:rPr>
        <w:t>Basilicata was also</w:t>
      </w:r>
      <w:r>
        <w:rPr>
          <w:sz w:val="22"/>
          <w:szCs w:val="22"/>
        </w:rPr>
        <w:t xml:space="preserve"> </w:t>
      </w:r>
      <w:r w:rsidR="001D7939">
        <w:rPr>
          <w:sz w:val="22"/>
          <w:szCs w:val="22"/>
        </w:rPr>
        <w:t>a</w:t>
      </w:r>
      <w:r>
        <w:rPr>
          <w:sz w:val="22"/>
          <w:szCs w:val="22"/>
        </w:rPr>
        <w:t xml:space="preserve"> major source of the manpower for </w:t>
      </w:r>
      <w:r w:rsidR="00123002">
        <w:rPr>
          <w:sz w:val="22"/>
          <w:szCs w:val="22"/>
        </w:rPr>
        <w:t>the creation of</w:t>
      </w:r>
      <w:r w:rsidR="00105DB9">
        <w:rPr>
          <w:sz w:val="22"/>
          <w:szCs w:val="22"/>
        </w:rPr>
        <w:t xml:space="preserve"> his second</w:t>
      </w:r>
      <w:r w:rsidR="000175B0">
        <w:rPr>
          <w:sz w:val="22"/>
          <w:szCs w:val="22"/>
        </w:rPr>
        <w:t xml:space="preserve"> irregular</w:t>
      </w:r>
      <w:r>
        <w:rPr>
          <w:sz w:val="22"/>
          <w:szCs w:val="22"/>
        </w:rPr>
        <w:t xml:space="preserve"> army</w:t>
      </w:r>
      <w:r w:rsidR="00134E0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97BF0">
        <w:rPr>
          <w:sz w:val="22"/>
          <w:szCs w:val="22"/>
        </w:rPr>
        <w:t xml:space="preserve"> </w:t>
      </w:r>
      <w:r w:rsidR="005156CF">
        <w:rPr>
          <w:sz w:val="22"/>
          <w:szCs w:val="22"/>
        </w:rPr>
        <w:t>He was able to quickly create</w:t>
      </w:r>
      <w:r w:rsidR="006B2A52">
        <w:rPr>
          <w:sz w:val="22"/>
          <w:szCs w:val="22"/>
        </w:rPr>
        <w:t>,</w:t>
      </w:r>
      <w:r w:rsidR="002A1F6B">
        <w:rPr>
          <w:sz w:val="22"/>
          <w:szCs w:val="22"/>
        </w:rPr>
        <w:t xml:space="preserve"> supply and train</w:t>
      </w:r>
      <w:r w:rsidR="005156CF">
        <w:rPr>
          <w:sz w:val="22"/>
          <w:szCs w:val="22"/>
        </w:rPr>
        <w:t xml:space="preserve"> a</w:t>
      </w:r>
      <w:r w:rsidR="002A1F6B">
        <w:rPr>
          <w:sz w:val="22"/>
          <w:szCs w:val="22"/>
        </w:rPr>
        <w:t xml:space="preserve"> highly motiv</w:t>
      </w:r>
      <w:r w:rsidR="002F5138">
        <w:rPr>
          <w:sz w:val="22"/>
          <w:szCs w:val="22"/>
        </w:rPr>
        <w:t>e</w:t>
      </w:r>
      <w:r w:rsidR="002A1F6B">
        <w:rPr>
          <w:sz w:val="22"/>
          <w:szCs w:val="22"/>
        </w:rPr>
        <w:t>d</w:t>
      </w:r>
      <w:r w:rsidR="005156CF">
        <w:rPr>
          <w:sz w:val="22"/>
          <w:szCs w:val="22"/>
        </w:rPr>
        <w:t xml:space="preserve"> force</w:t>
      </w:r>
      <w:r w:rsidR="002E3DBC">
        <w:rPr>
          <w:sz w:val="22"/>
          <w:szCs w:val="22"/>
        </w:rPr>
        <w:t xml:space="preserve"> in excess of 40,000</w:t>
      </w:r>
      <w:r w:rsidR="00C1257A">
        <w:rPr>
          <w:sz w:val="22"/>
          <w:szCs w:val="22"/>
        </w:rPr>
        <w:t xml:space="preserve"> young men</w:t>
      </w:r>
      <w:r w:rsidR="00BB3442">
        <w:rPr>
          <w:sz w:val="22"/>
          <w:szCs w:val="22"/>
        </w:rPr>
        <w:t xml:space="preserve">. Ultimately, </w:t>
      </w:r>
      <w:r w:rsidR="007D4445">
        <w:rPr>
          <w:sz w:val="22"/>
          <w:szCs w:val="22"/>
        </w:rPr>
        <w:t>using the same strategy he had used in Sicily</w:t>
      </w:r>
      <w:r w:rsidR="00695F55">
        <w:rPr>
          <w:sz w:val="22"/>
          <w:szCs w:val="22"/>
        </w:rPr>
        <w:t xml:space="preserve"> of striking from the central mountains,</w:t>
      </w:r>
      <w:r w:rsidR="00B27A7B">
        <w:rPr>
          <w:sz w:val="22"/>
          <w:szCs w:val="22"/>
        </w:rPr>
        <w:t xml:space="preserve"> </w:t>
      </w:r>
      <w:r w:rsidR="00BB3442">
        <w:rPr>
          <w:sz w:val="22"/>
          <w:szCs w:val="22"/>
        </w:rPr>
        <w:t>he forced the Bourbon Monarch out of his</w:t>
      </w:r>
      <w:r w:rsidR="00E13EB4">
        <w:rPr>
          <w:sz w:val="22"/>
          <w:szCs w:val="22"/>
        </w:rPr>
        <w:t xml:space="preserve"> fortresses and</w:t>
      </w:r>
      <w:r w:rsidR="00BB3442">
        <w:rPr>
          <w:sz w:val="22"/>
          <w:szCs w:val="22"/>
        </w:rPr>
        <w:t xml:space="preserve"> capitol</w:t>
      </w:r>
      <w:r w:rsidR="00BB10D3">
        <w:rPr>
          <w:sz w:val="22"/>
          <w:szCs w:val="22"/>
        </w:rPr>
        <w:t xml:space="preserve"> city</w:t>
      </w:r>
      <w:r w:rsidR="00BB3442">
        <w:rPr>
          <w:sz w:val="22"/>
          <w:szCs w:val="22"/>
        </w:rPr>
        <w:t xml:space="preserve"> of Naples into the northwest corner of </w:t>
      </w:r>
      <w:r w:rsidR="00E37B71">
        <w:rPr>
          <w:sz w:val="22"/>
          <w:szCs w:val="22"/>
        </w:rPr>
        <w:t>his</w:t>
      </w:r>
      <w:r w:rsidR="00BB3442">
        <w:rPr>
          <w:sz w:val="22"/>
          <w:szCs w:val="22"/>
        </w:rPr>
        <w:t xml:space="preserve"> Kingdom. It is only after Garibaldi had the Bourbon Monarchy trapped that </w:t>
      </w:r>
      <w:r w:rsidR="00F94540">
        <w:rPr>
          <w:sz w:val="22"/>
          <w:szCs w:val="22"/>
        </w:rPr>
        <w:t>King Vitor Emmanuel II</w:t>
      </w:r>
      <w:r w:rsidR="00BB3442">
        <w:rPr>
          <w:sz w:val="22"/>
          <w:szCs w:val="22"/>
        </w:rPr>
        <w:t xml:space="preserve"> made his military move southward with his “regular” </w:t>
      </w:r>
      <w:r w:rsidR="008D2FE3">
        <w:rPr>
          <w:sz w:val="22"/>
          <w:szCs w:val="22"/>
        </w:rPr>
        <w:t>army</w:t>
      </w:r>
      <w:r w:rsidR="00BB3442">
        <w:rPr>
          <w:sz w:val="22"/>
          <w:szCs w:val="22"/>
        </w:rPr>
        <w:t>.</w:t>
      </w:r>
      <w:r w:rsidR="008D2FE3">
        <w:rPr>
          <w:sz w:val="22"/>
          <w:szCs w:val="22"/>
        </w:rPr>
        <w:t xml:space="preserve"> Upon his arrival </w:t>
      </w:r>
      <w:r w:rsidR="00592DDB">
        <w:rPr>
          <w:sz w:val="22"/>
          <w:szCs w:val="22"/>
        </w:rPr>
        <w:t>Victor Emmanual</w:t>
      </w:r>
      <w:r w:rsidR="008D2FE3">
        <w:rPr>
          <w:sz w:val="22"/>
          <w:szCs w:val="22"/>
        </w:rPr>
        <w:t xml:space="preserve"> took command of the</w:t>
      </w:r>
      <w:r w:rsidR="005D12E5">
        <w:rPr>
          <w:sz w:val="22"/>
          <w:szCs w:val="22"/>
        </w:rPr>
        <w:t xml:space="preserve"> successful</w:t>
      </w:r>
      <w:r w:rsidR="008D2FE3">
        <w:rPr>
          <w:sz w:val="22"/>
          <w:szCs w:val="22"/>
        </w:rPr>
        <w:t xml:space="preserve"> siege</w:t>
      </w:r>
      <w:r w:rsidR="0001000E">
        <w:rPr>
          <w:sz w:val="22"/>
          <w:szCs w:val="22"/>
        </w:rPr>
        <w:t xml:space="preserve"> and defeat</w:t>
      </w:r>
      <w:r w:rsidR="008D2FE3">
        <w:rPr>
          <w:sz w:val="22"/>
          <w:szCs w:val="22"/>
        </w:rPr>
        <w:t xml:space="preserve"> of the Bourbon</w:t>
      </w:r>
      <w:r w:rsidR="00CB2B9A">
        <w:rPr>
          <w:sz w:val="22"/>
          <w:szCs w:val="22"/>
        </w:rPr>
        <w:t xml:space="preserve"> King</w:t>
      </w:r>
      <w:r w:rsidR="008D2FE3">
        <w:rPr>
          <w:sz w:val="22"/>
          <w:szCs w:val="22"/>
        </w:rPr>
        <w:t>.</w:t>
      </w:r>
    </w:p>
    <w:p w14:paraId="68F89F02" w14:textId="71FB2D4F" w:rsidR="00BB3442" w:rsidRDefault="00BB3442">
      <w:r>
        <w:t xml:space="preserve">Garibaldi’s Fall </w:t>
      </w:r>
      <w:r w:rsidRPr="00BB3442">
        <w:rPr>
          <w:sz w:val="22"/>
          <w:szCs w:val="22"/>
        </w:rPr>
        <w:t>from</w:t>
      </w:r>
      <w:r>
        <w:t xml:space="preserve"> Italian Political Grace</w:t>
      </w:r>
      <w:r w:rsidR="00D348C2">
        <w:t xml:space="preserve"> 1861-1863</w:t>
      </w:r>
    </w:p>
    <w:p w14:paraId="5E509350" w14:textId="2C26F2E6" w:rsidR="00BB3442" w:rsidRDefault="00E675A6">
      <w:pPr>
        <w:rPr>
          <w:sz w:val="22"/>
          <w:szCs w:val="22"/>
        </w:rPr>
      </w:pPr>
      <w:r>
        <w:rPr>
          <w:sz w:val="22"/>
          <w:szCs w:val="22"/>
        </w:rPr>
        <w:t xml:space="preserve">I recited the background above </w:t>
      </w:r>
      <w:r w:rsidR="00551CA2">
        <w:rPr>
          <w:sz w:val="22"/>
          <w:szCs w:val="22"/>
        </w:rPr>
        <w:t xml:space="preserve">to be clear that to this point, southern Italy and </w:t>
      </w:r>
      <w:r w:rsidR="00450190">
        <w:rPr>
          <w:sz w:val="22"/>
          <w:szCs w:val="22"/>
        </w:rPr>
        <w:t>Basilicata</w:t>
      </w:r>
      <w:r w:rsidR="00907011">
        <w:rPr>
          <w:sz w:val="22"/>
          <w:szCs w:val="22"/>
        </w:rPr>
        <w:t>’s volunteers</w:t>
      </w:r>
      <w:r w:rsidR="00450190">
        <w:rPr>
          <w:sz w:val="22"/>
          <w:szCs w:val="22"/>
        </w:rPr>
        <w:t xml:space="preserve"> were enthusiastic, motivated and commit</w:t>
      </w:r>
      <w:r w:rsidR="007F7B2B">
        <w:rPr>
          <w:sz w:val="22"/>
          <w:szCs w:val="22"/>
        </w:rPr>
        <w:t>t</w:t>
      </w:r>
      <w:r w:rsidR="00450190">
        <w:rPr>
          <w:sz w:val="22"/>
          <w:szCs w:val="22"/>
        </w:rPr>
        <w:t>ed</w:t>
      </w:r>
      <w:r w:rsidR="007F7B2B">
        <w:rPr>
          <w:sz w:val="22"/>
          <w:szCs w:val="22"/>
        </w:rPr>
        <w:t xml:space="preserve"> to unification.</w:t>
      </w:r>
      <w:r w:rsidR="00FB0925">
        <w:rPr>
          <w:sz w:val="22"/>
          <w:szCs w:val="22"/>
        </w:rPr>
        <w:t xml:space="preserve"> </w:t>
      </w:r>
      <w:r w:rsidR="00552239">
        <w:rPr>
          <w:sz w:val="22"/>
          <w:szCs w:val="22"/>
        </w:rPr>
        <w:t xml:space="preserve"> </w:t>
      </w:r>
      <w:r w:rsidR="00B14570">
        <w:rPr>
          <w:sz w:val="22"/>
          <w:szCs w:val="22"/>
        </w:rPr>
        <w:t>Even as Victor Emmanuel and his forces moved southward Garibaldi urged him</w:t>
      </w:r>
      <w:r w:rsidR="00F866A3">
        <w:rPr>
          <w:sz w:val="22"/>
          <w:szCs w:val="22"/>
        </w:rPr>
        <w:t xml:space="preserve"> </w:t>
      </w:r>
      <w:r w:rsidR="00017572">
        <w:rPr>
          <w:sz w:val="22"/>
          <w:szCs w:val="22"/>
        </w:rPr>
        <w:t>to</w:t>
      </w:r>
      <w:r w:rsidR="00E466CC">
        <w:rPr>
          <w:sz w:val="22"/>
          <w:szCs w:val="22"/>
        </w:rPr>
        <w:t xml:space="preserve"> seize the opportunity </w:t>
      </w:r>
      <w:r w:rsidR="00B14570">
        <w:rPr>
          <w:sz w:val="22"/>
          <w:szCs w:val="22"/>
        </w:rPr>
        <w:t>to annex central Italy, the so-called Vatican States. T</w:t>
      </w:r>
      <w:r w:rsidR="004777D5">
        <w:rPr>
          <w:sz w:val="22"/>
          <w:szCs w:val="22"/>
        </w:rPr>
        <w:t>o do</w:t>
      </w:r>
      <w:r w:rsidR="002C4F44">
        <w:rPr>
          <w:sz w:val="22"/>
          <w:szCs w:val="22"/>
        </w:rPr>
        <w:t xml:space="preserve"> so</w:t>
      </w:r>
      <w:r w:rsidR="00233085">
        <w:rPr>
          <w:sz w:val="22"/>
          <w:szCs w:val="22"/>
        </w:rPr>
        <w:t xml:space="preserve"> however</w:t>
      </w:r>
      <w:r w:rsidR="002C4F44">
        <w:rPr>
          <w:sz w:val="22"/>
          <w:szCs w:val="22"/>
        </w:rPr>
        <w:t>,</w:t>
      </w:r>
      <w:r w:rsidR="004777D5">
        <w:rPr>
          <w:sz w:val="22"/>
          <w:szCs w:val="22"/>
        </w:rPr>
        <w:t xml:space="preserve"> would have involved historic political risk</w:t>
      </w:r>
      <w:r w:rsidR="00820E2F">
        <w:rPr>
          <w:sz w:val="22"/>
          <w:szCs w:val="22"/>
        </w:rPr>
        <w:t>.</w:t>
      </w:r>
      <w:r w:rsidR="00C91F3E">
        <w:rPr>
          <w:sz w:val="22"/>
          <w:szCs w:val="22"/>
        </w:rPr>
        <w:t xml:space="preserve"> </w:t>
      </w:r>
      <w:r w:rsidR="00BA3D38">
        <w:rPr>
          <w:sz w:val="22"/>
          <w:szCs w:val="22"/>
        </w:rPr>
        <w:t>Any p</w:t>
      </w:r>
      <w:r w:rsidR="00D732EB">
        <w:rPr>
          <w:sz w:val="22"/>
          <w:szCs w:val="22"/>
        </w:rPr>
        <w:t xml:space="preserve">ast Italian civil strife </w:t>
      </w:r>
      <w:r w:rsidR="00FD5E20">
        <w:rPr>
          <w:sz w:val="22"/>
          <w:szCs w:val="22"/>
        </w:rPr>
        <w:t>which threatened</w:t>
      </w:r>
      <w:r w:rsidR="00D732EB">
        <w:rPr>
          <w:sz w:val="22"/>
          <w:szCs w:val="22"/>
        </w:rPr>
        <w:t xml:space="preserve"> Papal </w:t>
      </w:r>
      <w:r w:rsidR="00282A37">
        <w:rPr>
          <w:sz w:val="22"/>
          <w:szCs w:val="22"/>
        </w:rPr>
        <w:t>sover</w:t>
      </w:r>
      <w:r w:rsidR="00443ACC">
        <w:rPr>
          <w:sz w:val="22"/>
          <w:szCs w:val="22"/>
        </w:rPr>
        <w:t>e</w:t>
      </w:r>
      <w:r w:rsidR="00A6547A">
        <w:rPr>
          <w:sz w:val="22"/>
          <w:szCs w:val="22"/>
        </w:rPr>
        <w:t>i</w:t>
      </w:r>
      <w:r w:rsidR="00282A37">
        <w:rPr>
          <w:sz w:val="22"/>
          <w:szCs w:val="22"/>
        </w:rPr>
        <w:t>gnty</w:t>
      </w:r>
      <w:r w:rsidR="00D732EB">
        <w:rPr>
          <w:sz w:val="22"/>
          <w:szCs w:val="22"/>
        </w:rPr>
        <w:t xml:space="preserve"> ha</w:t>
      </w:r>
      <w:r w:rsidR="004F03A5">
        <w:rPr>
          <w:sz w:val="22"/>
          <w:szCs w:val="22"/>
        </w:rPr>
        <w:t>d</w:t>
      </w:r>
      <w:r w:rsidR="00D732EB">
        <w:rPr>
          <w:sz w:val="22"/>
          <w:szCs w:val="22"/>
        </w:rPr>
        <w:t xml:space="preserve"> led </w:t>
      </w:r>
      <w:r w:rsidR="004F03A5">
        <w:rPr>
          <w:sz w:val="22"/>
          <w:szCs w:val="22"/>
        </w:rPr>
        <w:t>to</w:t>
      </w:r>
      <w:r w:rsidR="00B14570">
        <w:rPr>
          <w:sz w:val="22"/>
          <w:szCs w:val="22"/>
        </w:rPr>
        <w:t xml:space="preserve"> the in</w:t>
      </w:r>
      <w:r w:rsidR="00082ED2">
        <w:rPr>
          <w:sz w:val="22"/>
          <w:szCs w:val="22"/>
        </w:rPr>
        <w:t>te</w:t>
      </w:r>
      <w:r w:rsidR="00A501CC">
        <w:rPr>
          <w:sz w:val="22"/>
          <w:szCs w:val="22"/>
        </w:rPr>
        <w:t>r</w:t>
      </w:r>
      <w:r w:rsidR="00082ED2">
        <w:rPr>
          <w:sz w:val="22"/>
          <w:szCs w:val="22"/>
        </w:rPr>
        <w:t>vention</w:t>
      </w:r>
      <w:r w:rsidR="00B14570">
        <w:rPr>
          <w:sz w:val="22"/>
          <w:szCs w:val="22"/>
        </w:rPr>
        <w:t xml:space="preserve"> of the military of the French, Spanish and Austrian</w:t>
      </w:r>
      <w:r w:rsidR="00D240B5">
        <w:rPr>
          <w:sz w:val="22"/>
          <w:szCs w:val="22"/>
        </w:rPr>
        <w:t xml:space="preserve"> Catholic Kings</w:t>
      </w:r>
      <w:r w:rsidR="00B14570">
        <w:rPr>
          <w:sz w:val="22"/>
          <w:szCs w:val="22"/>
        </w:rPr>
        <w:t xml:space="preserve"> in support of the Vatican. As a result</w:t>
      </w:r>
      <w:r w:rsidR="00BB0193">
        <w:rPr>
          <w:sz w:val="22"/>
          <w:szCs w:val="22"/>
        </w:rPr>
        <w:t>,</w:t>
      </w:r>
      <w:r w:rsidR="00B14570">
        <w:rPr>
          <w:sz w:val="22"/>
          <w:szCs w:val="22"/>
        </w:rPr>
        <w:t xml:space="preserve"> Victor Emmanuel avoided </w:t>
      </w:r>
      <w:r w:rsidR="00374F39">
        <w:rPr>
          <w:sz w:val="22"/>
          <w:szCs w:val="22"/>
        </w:rPr>
        <w:t>threatening Vatican independence</w:t>
      </w:r>
      <w:r w:rsidR="00A84317">
        <w:rPr>
          <w:sz w:val="22"/>
          <w:szCs w:val="22"/>
        </w:rPr>
        <w:t xml:space="preserve"> on his march southward</w:t>
      </w:r>
      <w:r w:rsidR="00B14570">
        <w:rPr>
          <w:sz w:val="22"/>
          <w:szCs w:val="22"/>
        </w:rPr>
        <w:t>.</w:t>
      </w:r>
    </w:p>
    <w:p w14:paraId="59E99A8B" w14:textId="67D73492" w:rsidR="00BC5377" w:rsidRDefault="003E5204">
      <w:pPr>
        <w:rPr>
          <w:sz w:val="22"/>
          <w:szCs w:val="22"/>
        </w:rPr>
      </w:pPr>
      <w:r>
        <w:rPr>
          <w:sz w:val="22"/>
          <w:szCs w:val="22"/>
        </w:rPr>
        <w:t>U</w:t>
      </w:r>
      <w:r w:rsidR="00B14570">
        <w:rPr>
          <w:sz w:val="22"/>
          <w:szCs w:val="22"/>
        </w:rPr>
        <w:t>pon his arrival in the south</w:t>
      </w:r>
      <w:r w:rsidR="00170BA5">
        <w:rPr>
          <w:sz w:val="22"/>
          <w:szCs w:val="22"/>
        </w:rPr>
        <w:t>,</w:t>
      </w:r>
      <w:r w:rsidR="00B14570">
        <w:rPr>
          <w:sz w:val="22"/>
          <w:szCs w:val="22"/>
        </w:rPr>
        <w:t xml:space="preserve"> Victor Emmanuel </w:t>
      </w:r>
      <w:r w:rsidR="00170BA5">
        <w:rPr>
          <w:sz w:val="22"/>
          <w:szCs w:val="22"/>
        </w:rPr>
        <w:t>instead</w:t>
      </w:r>
      <w:r w:rsidR="00E34785">
        <w:rPr>
          <w:sz w:val="22"/>
          <w:szCs w:val="22"/>
        </w:rPr>
        <w:t xml:space="preserve"> </w:t>
      </w:r>
      <w:r w:rsidR="00814DA1">
        <w:rPr>
          <w:sz w:val="22"/>
          <w:szCs w:val="22"/>
        </w:rPr>
        <w:t>discharged</w:t>
      </w:r>
      <w:r w:rsidR="00B14570">
        <w:rPr>
          <w:sz w:val="22"/>
          <w:szCs w:val="22"/>
        </w:rPr>
        <w:t xml:space="preserve"> Garibaldi and most of his irregular forces from the field.</w:t>
      </w:r>
      <w:r w:rsidR="00BB0193">
        <w:rPr>
          <w:sz w:val="22"/>
          <w:szCs w:val="22"/>
        </w:rPr>
        <w:t xml:space="preserve"> </w:t>
      </w:r>
      <w:r w:rsidR="00C26DAC">
        <w:rPr>
          <w:sz w:val="22"/>
          <w:szCs w:val="22"/>
        </w:rPr>
        <w:t xml:space="preserve"> The irregulars</w:t>
      </w:r>
      <w:r w:rsidR="000C461F">
        <w:rPr>
          <w:sz w:val="22"/>
          <w:szCs w:val="22"/>
        </w:rPr>
        <w:t>, Italian</w:t>
      </w:r>
      <w:r w:rsidR="00DA76E8">
        <w:rPr>
          <w:sz w:val="22"/>
          <w:szCs w:val="22"/>
        </w:rPr>
        <w:t xml:space="preserve"> unification</w:t>
      </w:r>
      <w:r w:rsidR="000C461F">
        <w:rPr>
          <w:sz w:val="22"/>
          <w:szCs w:val="22"/>
        </w:rPr>
        <w:t xml:space="preserve"> patriot</w:t>
      </w:r>
      <w:r w:rsidR="00DA76E8">
        <w:rPr>
          <w:sz w:val="22"/>
          <w:szCs w:val="22"/>
        </w:rPr>
        <w:t>s</w:t>
      </w:r>
      <w:r w:rsidR="00301DC7">
        <w:rPr>
          <w:sz w:val="22"/>
          <w:szCs w:val="22"/>
        </w:rPr>
        <w:t>,</w:t>
      </w:r>
      <w:r w:rsidR="00C26DAC">
        <w:rPr>
          <w:sz w:val="22"/>
          <w:szCs w:val="22"/>
        </w:rPr>
        <w:t xml:space="preserve"> were</w:t>
      </w:r>
      <w:r w:rsidR="009A6DAA">
        <w:rPr>
          <w:sz w:val="22"/>
          <w:szCs w:val="22"/>
        </w:rPr>
        <w:t xml:space="preserve"> unceremo</w:t>
      </w:r>
      <w:r w:rsidR="007752C2">
        <w:rPr>
          <w:sz w:val="22"/>
          <w:szCs w:val="22"/>
        </w:rPr>
        <w:t>ni</w:t>
      </w:r>
      <w:r w:rsidR="006177E2">
        <w:rPr>
          <w:sz w:val="22"/>
          <w:szCs w:val="22"/>
        </w:rPr>
        <w:t>o</w:t>
      </w:r>
      <w:r w:rsidR="009A6DAA">
        <w:rPr>
          <w:sz w:val="22"/>
          <w:szCs w:val="22"/>
        </w:rPr>
        <w:t>u</w:t>
      </w:r>
      <w:r w:rsidR="007752C2">
        <w:rPr>
          <w:sz w:val="22"/>
          <w:szCs w:val="22"/>
        </w:rPr>
        <w:t xml:space="preserve">sly </w:t>
      </w:r>
      <w:r w:rsidR="00310A55">
        <w:rPr>
          <w:sz w:val="22"/>
          <w:szCs w:val="22"/>
        </w:rPr>
        <w:t>instructed to return to their homes.</w:t>
      </w:r>
      <w:r w:rsidR="00BC5377">
        <w:rPr>
          <w:sz w:val="22"/>
          <w:szCs w:val="22"/>
        </w:rPr>
        <w:t xml:space="preserve"> </w:t>
      </w:r>
      <w:r w:rsidR="00F57F7C">
        <w:rPr>
          <w:sz w:val="22"/>
          <w:szCs w:val="22"/>
        </w:rPr>
        <w:t xml:space="preserve">Regardless </w:t>
      </w:r>
      <w:r w:rsidR="00F80CCB">
        <w:rPr>
          <w:sz w:val="22"/>
          <w:szCs w:val="22"/>
        </w:rPr>
        <w:t>of what I am sure were many reasons for the dismissal</w:t>
      </w:r>
      <w:r w:rsidR="00E631DD">
        <w:rPr>
          <w:sz w:val="22"/>
          <w:szCs w:val="22"/>
        </w:rPr>
        <w:t>,</w:t>
      </w:r>
      <w:r w:rsidR="00E462E7">
        <w:rPr>
          <w:sz w:val="22"/>
          <w:szCs w:val="22"/>
        </w:rPr>
        <w:t xml:space="preserve"> </w:t>
      </w:r>
      <w:r w:rsidR="008048DA">
        <w:rPr>
          <w:sz w:val="22"/>
          <w:szCs w:val="22"/>
        </w:rPr>
        <w:t>it</w:t>
      </w:r>
      <w:r w:rsidR="00D4196D">
        <w:rPr>
          <w:sz w:val="22"/>
          <w:szCs w:val="22"/>
        </w:rPr>
        <w:t xml:space="preserve"> left only Victor Emmanuel and his regular forces</w:t>
      </w:r>
      <w:r w:rsidR="00CB5BD4">
        <w:rPr>
          <w:sz w:val="22"/>
          <w:szCs w:val="22"/>
        </w:rPr>
        <w:t xml:space="preserve"> in control.</w:t>
      </w:r>
      <w:r w:rsidR="00692240">
        <w:rPr>
          <w:sz w:val="22"/>
          <w:szCs w:val="22"/>
        </w:rPr>
        <w:t xml:space="preserve"> Real political and military power in the south</w:t>
      </w:r>
      <w:r w:rsidR="00053436">
        <w:rPr>
          <w:sz w:val="22"/>
          <w:szCs w:val="22"/>
        </w:rPr>
        <w:t xml:space="preserve">, as a </w:t>
      </w:r>
      <w:r w:rsidR="003B1D4D">
        <w:rPr>
          <w:sz w:val="22"/>
          <w:szCs w:val="22"/>
        </w:rPr>
        <w:t>resul</w:t>
      </w:r>
      <w:r w:rsidR="00FB7E74">
        <w:rPr>
          <w:sz w:val="22"/>
          <w:szCs w:val="22"/>
        </w:rPr>
        <w:t>t</w:t>
      </w:r>
      <w:r w:rsidR="00447B61">
        <w:rPr>
          <w:sz w:val="22"/>
          <w:szCs w:val="22"/>
        </w:rPr>
        <w:t>,</w:t>
      </w:r>
      <w:r w:rsidR="007E1619">
        <w:rPr>
          <w:sz w:val="22"/>
          <w:szCs w:val="22"/>
        </w:rPr>
        <w:t xml:space="preserve"> was then </w:t>
      </w:r>
      <w:r w:rsidR="00965B61">
        <w:rPr>
          <w:sz w:val="22"/>
          <w:szCs w:val="22"/>
        </w:rPr>
        <w:t xml:space="preserve">solely </w:t>
      </w:r>
      <w:r w:rsidR="007E1619">
        <w:rPr>
          <w:sz w:val="22"/>
          <w:szCs w:val="22"/>
        </w:rPr>
        <w:t xml:space="preserve">under the control of </w:t>
      </w:r>
      <w:r w:rsidR="00B81E16">
        <w:rPr>
          <w:sz w:val="22"/>
          <w:szCs w:val="22"/>
        </w:rPr>
        <w:t>the</w:t>
      </w:r>
      <w:r w:rsidR="00DC008C">
        <w:rPr>
          <w:sz w:val="22"/>
          <w:szCs w:val="22"/>
        </w:rPr>
        <w:t xml:space="preserve"> Savoy</w:t>
      </w:r>
      <w:r w:rsidR="00B81E16">
        <w:rPr>
          <w:sz w:val="22"/>
          <w:szCs w:val="22"/>
        </w:rPr>
        <w:t xml:space="preserve"> King and northern political elites.</w:t>
      </w:r>
    </w:p>
    <w:p w14:paraId="4BE06D4D" w14:textId="2E707EAF" w:rsidR="00C801A1" w:rsidRPr="00C801A1" w:rsidRDefault="00C801A1">
      <w:r>
        <w:t>The Beginning of the Garibaldi Effect</w:t>
      </w:r>
    </w:p>
    <w:p w14:paraId="1837DBDA" w14:textId="745460BD" w:rsidR="003A1C6A" w:rsidRDefault="00323E22">
      <w:pPr>
        <w:rPr>
          <w:sz w:val="22"/>
          <w:szCs w:val="22"/>
        </w:rPr>
      </w:pPr>
      <w:r>
        <w:rPr>
          <w:sz w:val="22"/>
          <w:szCs w:val="22"/>
        </w:rPr>
        <w:t>After the</w:t>
      </w:r>
      <w:r w:rsidR="006E759D">
        <w:rPr>
          <w:sz w:val="22"/>
          <w:szCs w:val="22"/>
        </w:rPr>
        <w:t xml:space="preserve"> 1861</w:t>
      </w:r>
      <w:r>
        <w:rPr>
          <w:sz w:val="22"/>
          <w:szCs w:val="22"/>
        </w:rPr>
        <w:t xml:space="preserve"> surrender of the Bourbon King</w:t>
      </w:r>
      <w:r w:rsidR="004706C2">
        <w:rPr>
          <w:sz w:val="22"/>
          <w:szCs w:val="22"/>
        </w:rPr>
        <w:t>,</w:t>
      </w:r>
      <w:r w:rsidR="00A964FA">
        <w:rPr>
          <w:sz w:val="22"/>
          <w:szCs w:val="22"/>
        </w:rPr>
        <w:t xml:space="preserve"> what followed was a southern Italian pleb</w:t>
      </w:r>
      <w:r w:rsidR="00D73838">
        <w:rPr>
          <w:sz w:val="22"/>
          <w:szCs w:val="22"/>
        </w:rPr>
        <w:t>i</w:t>
      </w:r>
      <w:r w:rsidR="00A964FA">
        <w:rPr>
          <w:sz w:val="22"/>
          <w:szCs w:val="22"/>
        </w:rPr>
        <w:t xml:space="preserve">scite </w:t>
      </w:r>
      <w:r w:rsidR="001E4D5F">
        <w:rPr>
          <w:sz w:val="22"/>
          <w:szCs w:val="22"/>
        </w:rPr>
        <w:t>in which the former</w:t>
      </w:r>
      <w:r w:rsidR="00D00F04">
        <w:rPr>
          <w:sz w:val="22"/>
          <w:szCs w:val="22"/>
        </w:rPr>
        <w:t xml:space="preserve"> citizens of</w:t>
      </w:r>
      <w:r w:rsidR="001E4D5F">
        <w:rPr>
          <w:sz w:val="22"/>
          <w:szCs w:val="22"/>
        </w:rPr>
        <w:t xml:space="preserve"> Kingdom of the Two Sicilies voted overwhelmingly</w:t>
      </w:r>
      <w:r w:rsidR="0016491D">
        <w:rPr>
          <w:sz w:val="22"/>
          <w:szCs w:val="22"/>
        </w:rPr>
        <w:t xml:space="preserve"> 95</w:t>
      </w:r>
      <w:r w:rsidR="00443C61">
        <w:rPr>
          <w:sz w:val="22"/>
          <w:szCs w:val="22"/>
        </w:rPr>
        <w:t>%+</w:t>
      </w:r>
      <w:r w:rsidR="001E4D5F">
        <w:rPr>
          <w:sz w:val="22"/>
          <w:szCs w:val="22"/>
        </w:rPr>
        <w:t xml:space="preserve"> </w:t>
      </w:r>
      <w:r w:rsidR="00C33392">
        <w:rPr>
          <w:sz w:val="22"/>
          <w:szCs w:val="22"/>
        </w:rPr>
        <w:t>to unify with northern Italy</w:t>
      </w:r>
      <w:r w:rsidR="009126C7">
        <w:rPr>
          <w:sz w:val="22"/>
          <w:szCs w:val="22"/>
        </w:rPr>
        <w:t xml:space="preserve"> under </w:t>
      </w:r>
      <w:r w:rsidR="00D00F04">
        <w:rPr>
          <w:sz w:val="22"/>
          <w:szCs w:val="22"/>
        </w:rPr>
        <w:t>the</w:t>
      </w:r>
      <w:r w:rsidR="009126C7">
        <w:rPr>
          <w:sz w:val="22"/>
          <w:szCs w:val="22"/>
        </w:rPr>
        <w:t xml:space="preserve"> constitutional Monarchy</w:t>
      </w:r>
      <w:r w:rsidR="002E3B12">
        <w:rPr>
          <w:sz w:val="22"/>
          <w:szCs w:val="22"/>
        </w:rPr>
        <w:t xml:space="preserve"> of Victor Emmanuel II</w:t>
      </w:r>
      <w:r w:rsidR="009126C7">
        <w:rPr>
          <w:sz w:val="22"/>
          <w:szCs w:val="22"/>
        </w:rPr>
        <w:t>.</w:t>
      </w:r>
      <w:r w:rsidR="00CD4DCF">
        <w:rPr>
          <w:sz w:val="22"/>
          <w:szCs w:val="22"/>
        </w:rPr>
        <w:t xml:space="preserve"> </w:t>
      </w:r>
      <w:r w:rsidR="00897F3E">
        <w:rPr>
          <w:sz w:val="22"/>
          <w:szCs w:val="22"/>
        </w:rPr>
        <w:t>However</w:t>
      </w:r>
      <w:r w:rsidR="00443C61">
        <w:rPr>
          <w:sz w:val="22"/>
          <w:szCs w:val="22"/>
        </w:rPr>
        <w:t>,</w:t>
      </w:r>
      <w:r w:rsidR="00897F3E">
        <w:rPr>
          <w:sz w:val="22"/>
          <w:szCs w:val="22"/>
        </w:rPr>
        <w:t xml:space="preserve"> full </w:t>
      </w:r>
      <w:r w:rsidR="00FB0C00">
        <w:rPr>
          <w:sz w:val="22"/>
          <w:szCs w:val="22"/>
        </w:rPr>
        <w:t>Italian</w:t>
      </w:r>
      <w:r w:rsidR="00977282">
        <w:rPr>
          <w:sz w:val="22"/>
          <w:szCs w:val="22"/>
        </w:rPr>
        <w:t xml:space="preserve"> </w:t>
      </w:r>
      <w:r w:rsidR="00897F3E">
        <w:rPr>
          <w:sz w:val="22"/>
          <w:szCs w:val="22"/>
        </w:rPr>
        <w:t xml:space="preserve">unification with the </w:t>
      </w:r>
      <w:r w:rsidR="00B25939">
        <w:rPr>
          <w:sz w:val="22"/>
          <w:szCs w:val="22"/>
        </w:rPr>
        <w:t>incorporation of the</w:t>
      </w:r>
      <w:r w:rsidR="0065203D">
        <w:rPr>
          <w:sz w:val="22"/>
          <w:szCs w:val="22"/>
        </w:rPr>
        <w:t xml:space="preserve"> central</w:t>
      </w:r>
      <w:r w:rsidR="00B25939">
        <w:rPr>
          <w:sz w:val="22"/>
          <w:szCs w:val="22"/>
        </w:rPr>
        <w:t xml:space="preserve"> Vatican States r</w:t>
      </w:r>
      <w:r w:rsidR="00450E38">
        <w:rPr>
          <w:sz w:val="22"/>
          <w:szCs w:val="22"/>
        </w:rPr>
        <w:t>e</w:t>
      </w:r>
      <w:r w:rsidR="00B25939">
        <w:rPr>
          <w:sz w:val="22"/>
          <w:szCs w:val="22"/>
        </w:rPr>
        <w:t xml:space="preserve">mained </w:t>
      </w:r>
      <w:r w:rsidR="0088792B">
        <w:rPr>
          <w:sz w:val="22"/>
          <w:szCs w:val="22"/>
        </w:rPr>
        <w:t>out of reach</w:t>
      </w:r>
      <w:r w:rsidR="00450E38">
        <w:rPr>
          <w:sz w:val="22"/>
          <w:szCs w:val="22"/>
        </w:rPr>
        <w:t>.</w:t>
      </w:r>
    </w:p>
    <w:p w14:paraId="6D6509EB" w14:textId="61DDAF45" w:rsidR="005A2674" w:rsidRDefault="00CF592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5473">
        <w:rPr>
          <w:sz w:val="22"/>
          <w:szCs w:val="22"/>
        </w:rPr>
        <w:t>1861</w:t>
      </w:r>
      <w:r w:rsidR="00C35CB0">
        <w:rPr>
          <w:sz w:val="22"/>
          <w:szCs w:val="22"/>
        </w:rPr>
        <w:t xml:space="preserve"> found</w:t>
      </w:r>
      <w:r w:rsidR="00005F99">
        <w:rPr>
          <w:sz w:val="22"/>
          <w:szCs w:val="22"/>
        </w:rPr>
        <w:t xml:space="preserve"> </w:t>
      </w:r>
      <w:r w:rsidR="005B1811">
        <w:rPr>
          <w:sz w:val="22"/>
          <w:szCs w:val="22"/>
        </w:rPr>
        <w:t>Garibaldi</w:t>
      </w:r>
      <w:r w:rsidR="00167210">
        <w:rPr>
          <w:sz w:val="22"/>
          <w:szCs w:val="22"/>
        </w:rPr>
        <w:t xml:space="preserve"> </w:t>
      </w:r>
      <w:r w:rsidR="00977282">
        <w:rPr>
          <w:sz w:val="22"/>
          <w:szCs w:val="22"/>
        </w:rPr>
        <w:t xml:space="preserve">a </w:t>
      </w:r>
      <w:r w:rsidR="00167210">
        <w:rPr>
          <w:sz w:val="22"/>
          <w:szCs w:val="22"/>
        </w:rPr>
        <w:t>popul</w:t>
      </w:r>
      <w:r w:rsidR="00291830">
        <w:rPr>
          <w:sz w:val="22"/>
          <w:szCs w:val="22"/>
        </w:rPr>
        <w:t>ar</w:t>
      </w:r>
      <w:r w:rsidR="00167210">
        <w:rPr>
          <w:sz w:val="22"/>
          <w:szCs w:val="22"/>
        </w:rPr>
        <w:t xml:space="preserve"> </w:t>
      </w:r>
      <w:r w:rsidR="00C20B88">
        <w:rPr>
          <w:sz w:val="22"/>
          <w:szCs w:val="22"/>
        </w:rPr>
        <w:t xml:space="preserve">national </w:t>
      </w:r>
      <w:r w:rsidR="004C2AEA">
        <w:rPr>
          <w:sz w:val="22"/>
          <w:szCs w:val="22"/>
        </w:rPr>
        <w:t>and internati</w:t>
      </w:r>
      <w:r w:rsidR="009F7C69">
        <w:rPr>
          <w:sz w:val="22"/>
          <w:szCs w:val="22"/>
        </w:rPr>
        <w:t xml:space="preserve">onal </w:t>
      </w:r>
      <w:r w:rsidR="00C20B88">
        <w:rPr>
          <w:sz w:val="22"/>
          <w:szCs w:val="22"/>
        </w:rPr>
        <w:t>her</w:t>
      </w:r>
      <w:r w:rsidR="00291830">
        <w:rPr>
          <w:sz w:val="22"/>
          <w:szCs w:val="22"/>
        </w:rPr>
        <w:t>o</w:t>
      </w:r>
      <w:r w:rsidR="00C43AF6">
        <w:rPr>
          <w:sz w:val="22"/>
          <w:szCs w:val="22"/>
        </w:rPr>
        <w:t>. H</w:t>
      </w:r>
      <w:r w:rsidR="00B76530">
        <w:rPr>
          <w:sz w:val="22"/>
          <w:szCs w:val="22"/>
        </w:rPr>
        <w:t>is exploits and successes</w:t>
      </w:r>
      <w:r w:rsidR="00DB10C9">
        <w:rPr>
          <w:sz w:val="22"/>
          <w:szCs w:val="22"/>
        </w:rPr>
        <w:t xml:space="preserve"> </w:t>
      </w:r>
      <w:r w:rsidR="00C43AF6">
        <w:rPr>
          <w:sz w:val="22"/>
          <w:szCs w:val="22"/>
        </w:rPr>
        <w:t>h</w:t>
      </w:r>
      <w:r w:rsidR="00413D80">
        <w:rPr>
          <w:sz w:val="22"/>
          <w:szCs w:val="22"/>
        </w:rPr>
        <w:t>a</w:t>
      </w:r>
      <w:r w:rsidR="00C43AF6">
        <w:rPr>
          <w:sz w:val="22"/>
          <w:szCs w:val="22"/>
        </w:rPr>
        <w:t xml:space="preserve">d </w:t>
      </w:r>
      <w:r w:rsidR="00DB10C9">
        <w:rPr>
          <w:sz w:val="22"/>
          <w:szCs w:val="22"/>
        </w:rPr>
        <w:t>tak</w:t>
      </w:r>
      <w:r w:rsidR="00C43AF6">
        <w:rPr>
          <w:sz w:val="22"/>
          <w:szCs w:val="22"/>
        </w:rPr>
        <w:t>en</w:t>
      </w:r>
      <w:r w:rsidR="00DB10C9">
        <w:rPr>
          <w:sz w:val="22"/>
          <w:szCs w:val="22"/>
        </w:rPr>
        <w:t xml:space="preserve"> on </w:t>
      </w:r>
      <w:r w:rsidR="00B76530">
        <w:rPr>
          <w:sz w:val="22"/>
          <w:szCs w:val="22"/>
        </w:rPr>
        <w:t>legendary</w:t>
      </w:r>
      <w:r w:rsidR="00B42ADC">
        <w:rPr>
          <w:sz w:val="22"/>
          <w:szCs w:val="22"/>
        </w:rPr>
        <w:t xml:space="preserve"> proportion</w:t>
      </w:r>
      <w:r w:rsidR="008D154A">
        <w:rPr>
          <w:sz w:val="22"/>
          <w:szCs w:val="22"/>
        </w:rPr>
        <w:t>,</w:t>
      </w:r>
      <w:r w:rsidR="00977282">
        <w:rPr>
          <w:sz w:val="22"/>
          <w:szCs w:val="22"/>
        </w:rPr>
        <w:t xml:space="preserve"> but</w:t>
      </w:r>
      <w:r w:rsidR="00C17F02">
        <w:rPr>
          <w:sz w:val="22"/>
          <w:szCs w:val="22"/>
        </w:rPr>
        <w:t xml:space="preserve"> </w:t>
      </w:r>
      <w:r w:rsidR="00F470C6">
        <w:rPr>
          <w:sz w:val="22"/>
          <w:szCs w:val="22"/>
        </w:rPr>
        <w:t>his</w:t>
      </w:r>
      <w:r w:rsidR="00977282">
        <w:rPr>
          <w:sz w:val="22"/>
          <w:szCs w:val="22"/>
        </w:rPr>
        <w:t xml:space="preserve"> work </w:t>
      </w:r>
      <w:r w:rsidR="00F470C6">
        <w:rPr>
          <w:sz w:val="22"/>
          <w:szCs w:val="22"/>
        </w:rPr>
        <w:t>toward</w:t>
      </w:r>
      <w:r w:rsidR="00977282">
        <w:rPr>
          <w:sz w:val="22"/>
          <w:szCs w:val="22"/>
        </w:rPr>
        <w:t xml:space="preserve"> full unification </w:t>
      </w:r>
      <w:r w:rsidR="00F470C6">
        <w:rPr>
          <w:sz w:val="22"/>
          <w:szCs w:val="22"/>
        </w:rPr>
        <w:t xml:space="preserve">remained </w:t>
      </w:r>
      <w:r w:rsidR="008F7EFA">
        <w:rPr>
          <w:sz w:val="22"/>
          <w:szCs w:val="22"/>
        </w:rPr>
        <w:t>incomplete</w:t>
      </w:r>
      <w:r w:rsidR="00B76530">
        <w:rPr>
          <w:sz w:val="22"/>
          <w:szCs w:val="22"/>
        </w:rPr>
        <w:t>.</w:t>
      </w:r>
      <w:r w:rsidR="008E60C7">
        <w:rPr>
          <w:sz w:val="22"/>
          <w:szCs w:val="22"/>
        </w:rPr>
        <w:t xml:space="preserve"> </w:t>
      </w:r>
      <w:r w:rsidR="00910726">
        <w:rPr>
          <w:sz w:val="22"/>
          <w:szCs w:val="22"/>
        </w:rPr>
        <w:t>His place in Italian</w:t>
      </w:r>
      <w:r w:rsidR="00167EA2">
        <w:rPr>
          <w:sz w:val="22"/>
          <w:szCs w:val="22"/>
        </w:rPr>
        <w:t xml:space="preserve"> history</w:t>
      </w:r>
      <w:r w:rsidR="00F1745C">
        <w:rPr>
          <w:sz w:val="22"/>
          <w:szCs w:val="22"/>
        </w:rPr>
        <w:t xml:space="preserve"> would have remained </w:t>
      </w:r>
      <w:r w:rsidR="00725DAB">
        <w:rPr>
          <w:sz w:val="22"/>
          <w:szCs w:val="22"/>
        </w:rPr>
        <w:t>unblemished had he</w:t>
      </w:r>
      <w:r w:rsidR="00BF243F">
        <w:rPr>
          <w:sz w:val="22"/>
          <w:szCs w:val="22"/>
        </w:rPr>
        <w:t xml:space="preserve"> not </w:t>
      </w:r>
      <w:r w:rsidR="00695473">
        <w:rPr>
          <w:sz w:val="22"/>
          <w:szCs w:val="22"/>
        </w:rPr>
        <w:t>t</w:t>
      </w:r>
      <w:r w:rsidR="00BF243F">
        <w:rPr>
          <w:sz w:val="22"/>
          <w:szCs w:val="22"/>
        </w:rPr>
        <w:t>ake</w:t>
      </w:r>
      <w:r w:rsidR="00725DAB">
        <w:rPr>
          <w:sz w:val="22"/>
          <w:szCs w:val="22"/>
        </w:rPr>
        <w:t>n</w:t>
      </w:r>
      <w:r w:rsidR="00695473">
        <w:rPr>
          <w:sz w:val="22"/>
          <w:szCs w:val="22"/>
        </w:rPr>
        <w:t xml:space="preserve"> </w:t>
      </w:r>
      <w:r w:rsidR="007E3521">
        <w:rPr>
          <w:sz w:val="22"/>
          <w:szCs w:val="22"/>
        </w:rPr>
        <w:t xml:space="preserve">an </w:t>
      </w:r>
      <w:r w:rsidR="00695473">
        <w:rPr>
          <w:sz w:val="22"/>
          <w:szCs w:val="22"/>
        </w:rPr>
        <w:t xml:space="preserve">action which </w:t>
      </w:r>
      <w:r w:rsidR="00E7411C">
        <w:rPr>
          <w:sz w:val="22"/>
          <w:szCs w:val="22"/>
        </w:rPr>
        <w:t>was</w:t>
      </w:r>
      <w:r w:rsidR="00695473">
        <w:rPr>
          <w:sz w:val="22"/>
          <w:szCs w:val="22"/>
        </w:rPr>
        <w:t xml:space="preserve"> </w:t>
      </w:r>
      <w:r w:rsidR="00A33C25">
        <w:rPr>
          <w:sz w:val="22"/>
          <w:szCs w:val="22"/>
        </w:rPr>
        <w:t xml:space="preserve">perceived as </w:t>
      </w:r>
      <w:r w:rsidR="005D2774">
        <w:rPr>
          <w:sz w:val="22"/>
          <w:szCs w:val="22"/>
        </w:rPr>
        <w:t xml:space="preserve">an </w:t>
      </w:r>
      <w:r w:rsidR="00A33C25">
        <w:rPr>
          <w:sz w:val="22"/>
          <w:szCs w:val="22"/>
        </w:rPr>
        <w:t xml:space="preserve">enormous </w:t>
      </w:r>
      <w:r w:rsidR="005D2774">
        <w:rPr>
          <w:sz w:val="22"/>
          <w:szCs w:val="22"/>
        </w:rPr>
        <w:t xml:space="preserve">political and international </w:t>
      </w:r>
      <w:r w:rsidR="00A33C25">
        <w:rPr>
          <w:sz w:val="22"/>
          <w:szCs w:val="22"/>
        </w:rPr>
        <w:t xml:space="preserve">threat to the stability of the newly formed </w:t>
      </w:r>
      <w:r w:rsidR="00B04F25">
        <w:rPr>
          <w:sz w:val="22"/>
          <w:szCs w:val="22"/>
        </w:rPr>
        <w:t xml:space="preserve">Italian </w:t>
      </w:r>
      <w:r w:rsidR="00DC6A7F">
        <w:rPr>
          <w:sz w:val="22"/>
          <w:szCs w:val="22"/>
        </w:rPr>
        <w:t>Union</w:t>
      </w:r>
      <w:r w:rsidR="00141C94">
        <w:rPr>
          <w:sz w:val="22"/>
          <w:szCs w:val="22"/>
        </w:rPr>
        <w:t xml:space="preserve"> and </w:t>
      </w:r>
      <w:r w:rsidR="00F31EB4">
        <w:rPr>
          <w:sz w:val="22"/>
          <w:szCs w:val="22"/>
        </w:rPr>
        <w:t>the</w:t>
      </w:r>
      <w:r w:rsidR="00141C94">
        <w:rPr>
          <w:sz w:val="22"/>
          <w:szCs w:val="22"/>
        </w:rPr>
        <w:t xml:space="preserve"> </w:t>
      </w:r>
      <w:r w:rsidR="00141C94">
        <w:rPr>
          <w:sz w:val="22"/>
          <w:szCs w:val="22"/>
        </w:rPr>
        <w:lastRenderedPageBreak/>
        <w:t>King</w:t>
      </w:r>
      <w:r w:rsidR="00DC6A7F">
        <w:rPr>
          <w:sz w:val="22"/>
          <w:szCs w:val="22"/>
        </w:rPr>
        <w:t>.</w:t>
      </w:r>
      <w:r w:rsidR="003D2D03">
        <w:rPr>
          <w:sz w:val="22"/>
          <w:szCs w:val="22"/>
        </w:rPr>
        <w:t xml:space="preserve"> </w:t>
      </w:r>
      <w:r w:rsidR="002B6B0E">
        <w:rPr>
          <w:sz w:val="22"/>
          <w:szCs w:val="22"/>
        </w:rPr>
        <w:t>I believe t</w:t>
      </w:r>
      <w:r w:rsidR="000C28DA">
        <w:rPr>
          <w:sz w:val="22"/>
          <w:szCs w:val="22"/>
        </w:rPr>
        <w:t>h</w:t>
      </w:r>
      <w:r w:rsidR="007E3521">
        <w:rPr>
          <w:sz w:val="22"/>
          <w:szCs w:val="22"/>
        </w:rPr>
        <w:t>is</w:t>
      </w:r>
      <w:r w:rsidR="00CD1E2E">
        <w:rPr>
          <w:sz w:val="22"/>
          <w:szCs w:val="22"/>
        </w:rPr>
        <w:t xml:space="preserve"> action</w:t>
      </w:r>
      <w:r w:rsidR="009B0A4A">
        <w:rPr>
          <w:sz w:val="22"/>
          <w:szCs w:val="22"/>
        </w:rPr>
        <w:t xml:space="preserve"> led indirectly</w:t>
      </w:r>
      <w:r w:rsidR="00CD1E2E">
        <w:rPr>
          <w:sz w:val="22"/>
          <w:szCs w:val="22"/>
        </w:rPr>
        <w:t xml:space="preserve"> to the </w:t>
      </w:r>
      <w:r w:rsidR="0014084B">
        <w:rPr>
          <w:sz w:val="22"/>
          <w:szCs w:val="22"/>
        </w:rPr>
        <w:t>origin of the negative stereotypes</w:t>
      </w:r>
      <w:r w:rsidR="00331D05">
        <w:rPr>
          <w:sz w:val="22"/>
          <w:szCs w:val="22"/>
        </w:rPr>
        <w:t xml:space="preserve"> associated with later Italian immigrants</w:t>
      </w:r>
      <w:r w:rsidR="00A4372F">
        <w:rPr>
          <w:sz w:val="22"/>
          <w:szCs w:val="22"/>
        </w:rPr>
        <w:t>,</w:t>
      </w:r>
      <w:r w:rsidR="000802CE">
        <w:rPr>
          <w:sz w:val="22"/>
          <w:szCs w:val="22"/>
        </w:rPr>
        <w:t xml:space="preserve"> </w:t>
      </w:r>
      <w:r w:rsidR="00A4372F">
        <w:rPr>
          <w:sz w:val="22"/>
          <w:szCs w:val="22"/>
        </w:rPr>
        <w:t xml:space="preserve">the </w:t>
      </w:r>
      <w:r w:rsidR="00F6750B">
        <w:rPr>
          <w:sz w:val="22"/>
          <w:szCs w:val="22"/>
        </w:rPr>
        <w:t>“</w:t>
      </w:r>
      <w:r w:rsidR="00A4372F">
        <w:rPr>
          <w:sz w:val="22"/>
          <w:szCs w:val="22"/>
        </w:rPr>
        <w:t>Garibaldi Effect</w:t>
      </w:r>
      <w:r w:rsidR="00F6750B">
        <w:rPr>
          <w:sz w:val="22"/>
          <w:szCs w:val="22"/>
        </w:rPr>
        <w:t>”</w:t>
      </w:r>
      <w:r w:rsidR="001A2D38">
        <w:rPr>
          <w:sz w:val="22"/>
          <w:szCs w:val="22"/>
        </w:rPr>
        <w:t>.</w:t>
      </w:r>
      <w:r w:rsidR="000C13D3">
        <w:rPr>
          <w:sz w:val="22"/>
          <w:szCs w:val="22"/>
        </w:rPr>
        <w:t xml:space="preserve"> </w:t>
      </w:r>
    </w:p>
    <w:p w14:paraId="6F12364B" w14:textId="6EF350CE" w:rsidR="00501EE9" w:rsidRPr="000E4AF3" w:rsidRDefault="00EC21E9">
      <w:r>
        <w:t xml:space="preserve">The </w:t>
      </w:r>
      <w:r w:rsidR="00C96F29">
        <w:t xml:space="preserve">Garibaldi </w:t>
      </w:r>
      <w:r w:rsidR="00CB5439">
        <w:t>Betrayal</w:t>
      </w:r>
      <w:r w:rsidR="00B908E7">
        <w:t xml:space="preserve"> </w:t>
      </w:r>
      <w:r w:rsidR="008D4569">
        <w:t xml:space="preserve"> </w:t>
      </w:r>
    </w:p>
    <w:p w14:paraId="39508FF3" w14:textId="5A6A0526" w:rsidR="00FC1061" w:rsidRDefault="00274F83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5129F">
        <w:rPr>
          <w:sz w:val="22"/>
          <w:szCs w:val="22"/>
        </w:rPr>
        <w:t>action</w:t>
      </w:r>
      <w:r>
        <w:rPr>
          <w:sz w:val="22"/>
          <w:szCs w:val="22"/>
        </w:rPr>
        <w:t xml:space="preserve"> that Garibaldi </w:t>
      </w:r>
      <w:r w:rsidR="0085129F">
        <w:rPr>
          <w:sz w:val="22"/>
          <w:szCs w:val="22"/>
        </w:rPr>
        <w:t>took</w:t>
      </w:r>
      <w:r w:rsidR="00FB28F7">
        <w:rPr>
          <w:sz w:val="22"/>
          <w:szCs w:val="22"/>
        </w:rPr>
        <w:t xml:space="preserve"> </w:t>
      </w:r>
      <w:r w:rsidR="00763E49">
        <w:rPr>
          <w:sz w:val="22"/>
          <w:szCs w:val="22"/>
        </w:rPr>
        <w:t>was to secretly gather weapons in northern Italy</w:t>
      </w:r>
      <w:r w:rsidR="00061913">
        <w:rPr>
          <w:sz w:val="22"/>
          <w:szCs w:val="22"/>
        </w:rPr>
        <w:t>, without the knowledge or consent of Victor Emmanuel</w:t>
      </w:r>
      <w:r w:rsidR="004628BD">
        <w:rPr>
          <w:sz w:val="22"/>
          <w:szCs w:val="22"/>
        </w:rPr>
        <w:t>’s</w:t>
      </w:r>
      <w:r w:rsidR="00476998">
        <w:rPr>
          <w:sz w:val="22"/>
          <w:szCs w:val="22"/>
        </w:rPr>
        <w:t xml:space="preserve"> regime</w:t>
      </w:r>
      <w:r w:rsidR="00061913">
        <w:rPr>
          <w:sz w:val="22"/>
          <w:szCs w:val="22"/>
        </w:rPr>
        <w:t>.</w:t>
      </w:r>
      <w:r w:rsidR="00763E49">
        <w:rPr>
          <w:sz w:val="22"/>
          <w:szCs w:val="22"/>
        </w:rPr>
        <w:t xml:space="preserve"> </w:t>
      </w:r>
      <w:r w:rsidR="001D00F8">
        <w:rPr>
          <w:sz w:val="22"/>
          <w:szCs w:val="22"/>
        </w:rPr>
        <w:t xml:space="preserve">He </w:t>
      </w:r>
      <w:r w:rsidR="00763E49">
        <w:rPr>
          <w:sz w:val="22"/>
          <w:szCs w:val="22"/>
        </w:rPr>
        <w:t>then</w:t>
      </w:r>
      <w:r w:rsidR="007B6746">
        <w:rPr>
          <w:sz w:val="22"/>
          <w:szCs w:val="22"/>
        </w:rPr>
        <w:t xml:space="preserve"> </w:t>
      </w:r>
      <w:r w:rsidR="008A392A">
        <w:rPr>
          <w:sz w:val="22"/>
          <w:szCs w:val="22"/>
        </w:rPr>
        <w:t>returned</w:t>
      </w:r>
      <w:r w:rsidR="00763E49">
        <w:rPr>
          <w:sz w:val="22"/>
          <w:szCs w:val="22"/>
        </w:rPr>
        <w:t xml:space="preserve"> to Sicily </w:t>
      </w:r>
      <w:r w:rsidR="0000352A">
        <w:rPr>
          <w:sz w:val="22"/>
          <w:szCs w:val="22"/>
        </w:rPr>
        <w:t xml:space="preserve">in preparation </w:t>
      </w:r>
      <w:r w:rsidR="008C4B8A">
        <w:rPr>
          <w:sz w:val="22"/>
          <w:szCs w:val="22"/>
        </w:rPr>
        <w:t>for</w:t>
      </w:r>
      <w:r w:rsidR="0000352A">
        <w:rPr>
          <w:sz w:val="22"/>
          <w:szCs w:val="22"/>
        </w:rPr>
        <w:t xml:space="preserve"> organiz</w:t>
      </w:r>
      <w:r w:rsidR="001D00F8">
        <w:rPr>
          <w:sz w:val="22"/>
          <w:szCs w:val="22"/>
        </w:rPr>
        <w:t>ing</w:t>
      </w:r>
      <w:r w:rsidR="0000352A">
        <w:rPr>
          <w:sz w:val="22"/>
          <w:szCs w:val="22"/>
        </w:rPr>
        <w:t xml:space="preserve"> </w:t>
      </w:r>
      <w:r w:rsidR="00DF57CD">
        <w:rPr>
          <w:sz w:val="22"/>
          <w:szCs w:val="22"/>
        </w:rPr>
        <w:t>independently</w:t>
      </w:r>
      <w:r w:rsidR="00D959B8">
        <w:rPr>
          <w:sz w:val="22"/>
          <w:szCs w:val="22"/>
        </w:rPr>
        <w:t>,</w:t>
      </w:r>
      <w:r w:rsidR="00C54981">
        <w:rPr>
          <w:sz w:val="22"/>
          <w:szCs w:val="22"/>
        </w:rPr>
        <w:t xml:space="preserve"> </w:t>
      </w:r>
      <w:r w:rsidR="0000352A">
        <w:rPr>
          <w:sz w:val="22"/>
          <w:szCs w:val="22"/>
        </w:rPr>
        <w:t>a</w:t>
      </w:r>
      <w:r w:rsidR="00F56628">
        <w:rPr>
          <w:sz w:val="22"/>
          <w:szCs w:val="22"/>
        </w:rPr>
        <w:t>n expedition</w:t>
      </w:r>
      <w:r w:rsidR="00DF57CD">
        <w:rPr>
          <w:sz w:val="22"/>
          <w:szCs w:val="22"/>
        </w:rPr>
        <w:t>ary</w:t>
      </w:r>
      <w:r w:rsidR="00F56628">
        <w:rPr>
          <w:sz w:val="22"/>
          <w:szCs w:val="22"/>
        </w:rPr>
        <w:t xml:space="preserve"> force to invade the Vatican States.</w:t>
      </w:r>
      <w:r w:rsidR="00CD6E50">
        <w:rPr>
          <w:sz w:val="22"/>
          <w:szCs w:val="22"/>
        </w:rPr>
        <w:t xml:space="preserve"> </w:t>
      </w:r>
      <w:r w:rsidR="00CB6DFD">
        <w:rPr>
          <w:sz w:val="22"/>
          <w:szCs w:val="22"/>
        </w:rPr>
        <w:t>As he had done in the conquest of southern Italy, Garibaldi</w:t>
      </w:r>
      <w:r w:rsidR="008931BB">
        <w:rPr>
          <w:sz w:val="22"/>
          <w:szCs w:val="22"/>
        </w:rPr>
        <w:t xml:space="preserve"> </w:t>
      </w:r>
      <w:r w:rsidR="007B6746">
        <w:rPr>
          <w:sz w:val="22"/>
          <w:szCs w:val="22"/>
        </w:rPr>
        <w:t>anticipat</w:t>
      </w:r>
      <w:r w:rsidR="009D6787">
        <w:rPr>
          <w:sz w:val="22"/>
          <w:szCs w:val="22"/>
        </w:rPr>
        <w:t>ed</w:t>
      </w:r>
      <w:r w:rsidR="007B6746">
        <w:rPr>
          <w:sz w:val="22"/>
          <w:szCs w:val="22"/>
        </w:rPr>
        <w:t xml:space="preserve"> </w:t>
      </w:r>
      <w:r w:rsidR="00EC064B">
        <w:rPr>
          <w:sz w:val="22"/>
          <w:szCs w:val="22"/>
        </w:rPr>
        <w:t xml:space="preserve">reconstituting </w:t>
      </w:r>
      <w:r w:rsidR="00A116C2">
        <w:rPr>
          <w:sz w:val="22"/>
          <w:szCs w:val="22"/>
        </w:rPr>
        <w:t>an</w:t>
      </w:r>
      <w:r w:rsidR="00EC064B">
        <w:rPr>
          <w:sz w:val="22"/>
          <w:szCs w:val="22"/>
        </w:rPr>
        <w:t xml:space="preserve"> irregular</w:t>
      </w:r>
      <w:r w:rsidR="00090828">
        <w:rPr>
          <w:sz w:val="22"/>
          <w:szCs w:val="22"/>
        </w:rPr>
        <w:t xml:space="preserve"> </w:t>
      </w:r>
      <w:r w:rsidR="00836BF7">
        <w:rPr>
          <w:sz w:val="22"/>
          <w:szCs w:val="22"/>
        </w:rPr>
        <w:t>volunteer</w:t>
      </w:r>
      <w:r w:rsidR="00EC064B">
        <w:rPr>
          <w:sz w:val="22"/>
          <w:szCs w:val="22"/>
        </w:rPr>
        <w:t xml:space="preserve"> force of southern</w:t>
      </w:r>
      <w:r w:rsidR="00A876E3">
        <w:rPr>
          <w:sz w:val="22"/>
          <w:szCs w:val="22"/>
        </w:rPr>
        <w:t xml:space="preserve"> nationalist</w:t>
      </w:r>
      <w:r w:rsidR="00EC064B">
        <w:rPr>
          <w:sz w:val="22"/>
          <w:szCs w:val="22"/>
        </w:rPr>
        <w:t xml:space="preserve">  for this military mission</w:t>
      </w:r>
      <w:r w:rsidR="00032017">
        <w:rPr>
          <w:sz w:val="22"/>
          <w:szCs w:val="22"/>
        </w:rPr>
        <w:t>.</w:t>
      </w:r>
    </w:p>
    <w:p w14:paraId="49505E46" w14:textId="260F7265" w:rsidR="00E94586" w:rsidRDefault="0086458A" w:rsidP="00F17F62">
      <w:pPr>
        <w:rPr>
          <w:sz w:val="22"/>
          <w:szCs w:val="22"/>
        </w:rPr>
      </w:pPr>
      <w:r>
        <w:rPr>
          <w:sz w:val="22"/>
          <w:szCs w:val="22"/>
        </w:rPr>
        <w:t>To discuss</w:t>
      </w:r>
      <w:r w:rsidR="00787C52">
        <w:rPr>
          <w:sz w:val="22"/>
          <w:szCs w:val="22"/>
        </w:rPr>
        <w:t xml:space="preserve"> the political intr</w:t>
      </w:r>
      <w:r w:rsidR="008277D3">
        <w:rPr>
          <w:sz w:val="22"/>
          <w:szCs w:val="22"/>
        </w:rPr>
        <w:t>i</w:t>
      </w:r>
      <w:r w:rsidR="00787C52">
        <w:rPr>
          <w:sz w:val="22"/>
          <w:szCs w:val="22"/>
        </w:rPr>
        <w:t xml:space="preserve">gues </w:t>
      </w:r>
      <w:r w:rsidR="008C3472">
        <w:rPr>
          <w:sz w:val="22"/>
          <w:szCs w:val="22"/>
        </w:rPr>
        <w:t>that followed Gari</w:t>
      </w:r>
      <w:r w:rsidR="00E17FB5">
        <w:rPr>
          <w:sz w:val="22"/>
          <w:szCs w:val="22"/>
        </w:rPr>
        <w:t>baldi’s second landing in Sicily would take to</w:t>
      </w:r>
      <w:r w:rsidR="00E14A8A">
        <w:rPr>
          <w:sz w:val="22"/>
          <w:szCs w:val="22"/>
        </w:rPr>
        <w:t>o</w:t>
      </w:r>
      <w:r w:rsidR="00E17FB5">
        <w:rPr>
          <w:sz w:val="22"/>
          <w:szCs w:val="22"/>
        </w:rPr>
        <w:t xml:space="preserve"> long.</w:t>
      </w:r>
      <w:r w:rsidR="00202E1C">
        <w:rPr>
          <w:sz w:val="22"/>
          <w:szCs w:val="22"/>
        </w:rPr>
        <w:t xml:space="preserve"> By way of </w:t>
      </w:r>
      <w:r w:rsidR="000203B5">
        <w:rPr>
          <w:sz w:val="22"/>
          <w:szCs w:val="22"/>
        </w:rPr>
        <w:t xml:space="preserve">a </w:t>
      </w:r>
      <w:r w:rsidR="00202E1C">
        <w:rPr>
          <w:sz w:val="22"/>
          <w:szCs w:val="22"/>
        </w:rPr>
        <w:t>short cut</w:t>
      </w:r>
      <w:r w:rsidR="000203B5">
        <w:rPr>
          <w:sz w:val="22"/>
          <w:szCs w:val="22"/>
        </w:rPr>
        <w:t xml:space="preserve"> syno</w:t>
      </w:r>
      <w:r w:rsidR="00770BA9">
        <w:rPr>
          <w:sz w:val="22"/>
          <w:szCs w:val="22"/>
        </w:rPr>
        <w:t>p</w:t>
      </w:r>
      <w:r w:rsidR="002C5177">
        <w:rPr>
          <w:sz w:val="22"/>
          <w:szCs w:val="22"/>
        </w:rPr>
        <w:t>sis,</w:t>
      </w:r>
      <w:r w:rsidR="00202E1C">
        <w:rPr>
          <w:sz w:val="22"/>
          <w:szCs w:val="22"/>
        </w:rPr>
        <w:t xml:space="preserve"> he raised less than the</w:t>
      </w:r>
      <w:r w:rsidR="00295D74">
        <w:rPr>
          <w:sz w:val="22"/>
          <w:szCs w:val="22"/>
        </w:rPr>
        <w:t xml:space="preserve"> volunteer</w:t>
      </w:r>
      <w:r w:rsidR="00202E1C">
        <w:rPr>
          <w:sz w:val="22"/>
          <w:szCs w:val="22"/>
        </w:rPr>
        <w:t xml:space="preserve"> forces he</w:t>
      </w:r>
      <w:r w:rsidR="00774365">
        <w:rPr>
          <w:sz w:val="22"/>
          <w:szCs w:val="22"/>
        </w:rPr>
        <w:t xml:space="preserve"> hoped for</w:t>
      </w:r>
      <w:r w:rsidR="00712FE4">
        <w:rPr>
          <w:sz w:val="22"/>
          <w:szCs w:val="22"/>
        </w:rPr>
        <w:t xml:space="preserve"> in Sicily</w:t>
      </w:r>
      <w:r w:rsidR="00774365">
        <w:rPr>
          <w:sz w:val="22"/>
          <w:szCs w:val="22"/>
        </w:rPr>
        <w:t xml:space="preserve"> and the Savoy governmen</w:t>
      </w:r>
      <w:r w:rsidR="000203B5">
        <w:rPr>
          <w:sz w:val="22"/>
          <w:szCs w:val="22"/>
        </w:rPr>
        <w:t>t became aware of his p</w:t>
      </w:r>
      <w:r w:rsidR="00712FE4">
        <w:rPr>
          <w:sz w:val="22"/>
          <w:szCs w:val="22"/>
        </w:rPr>
        <w:t>l</w:t>
      </w:r>
      <w:r w:rsidR="000203B5">
        <w:rPr>
          <w:sz w:val="22"/>
          <w:szCs w:val="22"/>
        </w:rPr>
        <w:t>ans to</w:t>
      </w:r>
      <w:r w:rsidR="00E97FF0">
        <w:rPr>
          <w:sz w:val="22"/>
          <w:szCs w:val="22"/>
        </w:rPr>
        <w:t xml:space="preserve"> land on the mainland</w:t>
      </w:r>
      <w:r w:rsidR="00D15718">
        <w:rPr>
          <w:sz w:val="22"/>
          <w:szCs w:val="22"/>
        </w:rPr>
        <w:t>. Once he landed</w:t>
      </w:r>
      <w:r w:rsidR="002114E9">
        <w:rPr>
          <w:sz w:val="22"/>
          <w:szCs w:val="22"/>
        </w:rPr>
        <w:t xml:space="preserve"> his small force on the southern mainland</w:t>
      </w:r>
      <w:r w:rsidR="00BE4BAC">
        <w:rPr>
          <w:sz w:val="22"/>
          <w:szCs w:val="22"/>
        </w:rPr>
        <w:t>,</w:t>
      </w:r>
      <w:r w:rsidR="00D15718">
        <w:rPr>
          <w:sz w:val="22"/>
          <w:szCs w:val="22"/>
        </w:rPr>
        <w:t xml:space="preserve"> the Savoy government sent</w:t>
      </w:r>
      <w:r w:rsidR="00AB3F81">
        <w:rPr>
          <w:sz w:val="22"/>
          <w:szCs w:val="22"/>
        </w:rPr>
        <w:t xml:space="preserve"> regular army</w:t>
      </w:r>
      <w:r w:rsidR="00D15718">
        <w:rPr>
          <w:sz w:val="22"/>
          <w:szCs w:val="22"/>
        </w:rPr>
        <w:t xml:space="preserve"> troops to interc</w:t>
      </w:r>
      <w:r w:rsidR="00C5510D">
        <w:rPr>
          <w:sz w:val="22"/>
          <w:szCs w:val="22"/>
        </w:rPr>
        <w:t>ept him.</w:t>
      </w:r>
      <w:r w:rsidR="00774365">
        <w:rPr>
          <w:sz w:val="22"/>
          <w:szCs w:val="22"/>
        </w:rPr>
        <w:t xml:space="preserve"> </w:t>
      </w:r>
      <w:r w:rsidR="00A35ADB">
        <w:rPr>
          <w:sz w:val="22"/>
          <w:szCs w:val="22"/>
        </w:rPr>
        <w:t>At the confrontation Garibaldi refused to have his men return fire</w:t>
      </w:r>
      <w:r w:rsidR="004C1A70">
        <w:rPr>
          <w:sz w:val="22"/>
          <w:szCs w:val="22"/>
        </w:rPr>
        <w:t xml:space="preserve"> resu</w:t>
      </w:r>
      <w:r w:rsidR="00C936FB">
        <w:rPr>
          <w:sz w:val="22"/>
          <w:szCs w:val="22"/>
        </w:rPr>
        <w:t>l</w:t>
      </w:r>
      <w:r w:rsidR="004C1A70">
        <w:rPr>
          <w:sz w:val="22"/>
          <w:szCs w:val="22"/>
        </w:rPr>
        <w:t xml:space="preserve">ting in several of </w:t>
      </w:r>
      <w:r w:rsidR="00CF7C87">
        <w:rPr>
          <w:sz w:val="22"/>
          <w:szCs w:val="22"/>
        </w:rPr>
        <w:t>Garibaldi’s</w:t>
      </w:r>
      <w:r w:rsidR="004C1A70">
        <w:rPr>
          <w:sz w:val="22"/>
          <w:szCs w:val="22"/>
        </w:rPr>
        <w:t xml:space="preserve"> men being killed or wounded.</w:t>
      </w:r>
      <w:r w:rsidR="00B00519">
        <w:rPr>
          <w:sz w:val="22"/>
          <w:szCs w:val="22"/>
        </w:rPr>
        <w:t xml:space="preserve"> Garibaldi, himself was </w:t>
      </w:r>
      <w:r w:rsidR="00675137">
        <w:rPr>
          <w:sz w:val="22"/>
          <w:szCs w:val="22"/>
        </w:rPr>
        <w:t>severely wounded and imprisoned</w:t>
      </w:r>
      <w:r w:rsidR="00027652">
        <w:rPr>
          <w:sz w:val="22"/>
          <w:szCs w:val="22"/>
        </w:rPr>
        <w:t xml:space="preserve"> in 1863</w:t>
      </w:r>
      <w:r w:rsidR="00675137">
        <w:rPr>
          <w:sz w:val="22"/>
          <w:szCs w:val="22"/>
        </w:rPr>
        <w:t>.</w:t>
      </w:r>
    </w:p>
    <w:p w14:paraId="0F3B2EFB" w14:textId="6A20EA79" w:rsidR="008B7906" w:rsidRDefault="00E94586" w:rsidP="00F17F62">
      <w:pPr>
        <w:rPr>
          <w:sz w:val="22"/>
          <w:szCs w:val="22"/>
        </w:rPr>
      </w:pPr>
      <w:r>
        <w:rPr>
          <w:sz w:val="22"/>
          <w:szCs w:val="22"/>
        </w:rPr>
        <w:t>As a result of</w:t>
      </w:r>
      <w:r w:rsidR="004C1A70">
        <w:rPr>
          <w:sz w:val="22"/>
          <w:szCs w:val="22"/>
        </w:rPr>
        <w:t xml:space="preserve"> Garibaldi</w:t>
      </w:r>
      <w:r w:rsidR="00226D4E">
        <w:rPr>
          <w:sz w:val="22"/>
          <w:szCs w:val="22"/>
        </w:rPr>
        <w:t xml:space="preserve">’s </w:t>
      </w:r>
      <w:r w:rsidR="00F17F62">
        <w:rPr>
          <w:sz w:val="22"/>
          <w:szCs w:val="22"/>
        </w:rPr>
        <w:t>personal</w:t>
      </w:r>
      <w:r w:rsidR="00D77609">
        <w:rPr>
          <w:sz w:val="22"/>
          <w:szCs w:val="22"/>
        </w:rPr>
        <w:t xml:space="preserve"> popularity</w:t>
      </w:r>
      <w:r w:rsidR="00805177">
        <w:rPr>
          <w:sz w:val="22"/>
          <w:szCs w:val="22"/>
        </w:rPr>
        <w:t>, his</w:t>
      </w:r>
      <w:r w:rsidR="002C3A20">
        <w:rPr>
          <w:sz w:val="22"/>
          <w:szCs w:val="22"/>
        </w:rPr>
        <w:t xml:space="preserve"> </w:t>
      </w:r>
      <w:r w:rsidR="00706A62">
        <w:rPr>
          <w:sz w:val="22"/>
          <w:szCs w:val="22"/>
        </w:rPr>
        <w:t xml:space="preserve">actions and </w:t>
      </w:r>
      <w:r w:rsidR="00762E36">
        <w:rPr>
          <w:sz w:val="22"/>
          <w:szCs w:val="22"/>
        </w:rPr>
        <w:t xml:space="preserve">his </w:t>
      </w:r>
      <w:r w:rsidR="00675137">
        <w:rPr>
          <w:sz w:val="22"/>
          <w:szCs w:val="22"/>
        </w:rPr>
        <w:t>s</w:t>
      </w:r>
      <w:r w:rsidR="00762E36">
        <w:rPr>
          <w:sz w:val="22"/>
          <w:szCs w:val="22"/>
        </w:rPr>
        <w:t>way over</w:t>
      </w:r>
      <w:r w:rsidR="00706A62">
        <w:rPr>
          <w:sz w:val="22"/>
          <w:szCs w:val="22"/>
        </w:rPr>
        <w:t xml:space="preserve"> </w:t>
      </w:r>
      <w:r w:rsidR="00762E36">
        <w:rPr>
          <w:sz w:val="22"/>
          <w:szCs w:val="22"/>
        </w:rPr>
        <w:t>nationalist</w:t>
      </w:r>
      <w:r w:rsidR="00706A62">
        <w:rPr>
          <w:sz w:val="22"/>
          <w:szCs w:val="22"/>
        </w:rPr>
        <w:t xml:space="preserve"> volunteers the regime </w:t>
      </w:r>
      <w:r w:rsidR="005C1A0A">
        <w:rPr>
          <w:sz w:val="22"/>
          <w:szCs w:val="22"/>
        </w:rPr>
        <w:t xml:space="preserve">was </w:t>
      </w:r>
      <w:r w:rsidR="00575172">
        <w:rPr>
          <w:sz w:val="22"/>
          <w:szCs w:val="22"/>
        </w:rPr>
        <w:t>obviously</w:t>
      </w:r>
      <w:r w:rsidR="00706A62">
        <w:rPr>
          <w:sz w:val="22"/>
          <w:szCs w:val="22"/>
        </w:rPr>
        <w:t xml:space="preserve"> c</w:t>
      </w:r>
      <w:r w:rsidR="00341D02">
        <w:rPr>
          <w:sz w:val="22"/>
          <w:szCs w:val="22"/>
        </w:rPr>
        <w:t>oncerned</w:t>
      </w:r>
      <w:r w:rsidR="00575172">
        <w:rPr>
          <w:sz w:val="22"/>
          <w:szCs w:val="22"/>
        </w:rPr>
        <w:t>.</w:t>
      </w:r>
      <w:r w:rsidR="00341D02">
        <w:rPr>
          <w:sz w:val="22"/>
          <w:szCs w:val="22"/>
        </w:rPr>
        <w:t xml:space="preserve"> </w:t>
      </w:r>
      <w:r w:rsidR="007C5B7E">
        <w:rPr>
          <w:sz w:val="22"/>
          <w:szCs w:val="22"/>
        </w:rPr>
        <w:t>It could not risk the</w:t>
      </w:r>
      <w:r w:rsidR="0093343E">
        <w:rPr>
          <w:sz w:val="22"/>
          <w:szCs w:val="22"/>
        </w:rPr>
        <w:t xml:space="preserve"> international political</w:t>
      </w:r>
      <w:r w:rsidR="00874553">
        <w:rPr>
          <w:sz w:val="22"/>
          <w:szCs w:val="22"/>
        </w:rPr>
        <w:t xml:space="preserve"> consequences of a southern force acting </w:t>
      </w:r>
      <w:r w:rsidR="009F6031">
        <w:rPr>
          <w:sz w:val="22"/>
          <w:szCs w:val="22"/>
        </w:rPr>
        <w:t>on its own</w:t>
      </w:r>
      <w:r w:rsidR="00035733">
        <w:rPr>
          <w:sz w:val="22"/>
          <w:szCs w:val="22"/>
        </w:rPr>
        <w:t xml:space="preserve">. </w:t>
      </w:r>
      <w:r w:rsidR="00832559">
        <w:rPr>
          <w:sz w:val="22"/>
          <w:szCs w:val="22"/>
        </w:rPr>
        <w:t>T</w:t>
      </w:r>
      <w:r w:rsidR="00C064E4">
        <w:rPr>
          <w:sz w:val="22"/>
          <w:szCs w:val="22"/>
        </w:rPr>
        <w:t>he Savoy government ordered all of th</w:t>
      </w:r>
      <w:r w:rsidR="0078582A">
        <w:rPr>
          <w:sz w:val="22"/>
          <w:szCs w:val="22"/>
        </w:rPr>
        <w:t>e</w:t>
      </w:r>
      <w:r w:rsidR="00C064E4">
        <w:rPr>
          <w:sz w:val="22"/>
          <w:szCs w:val="22"/>
        </w:rPr>
        <w:t xml:space="preserve"> men who had served as irregulars with Garibaldi</w:t>
      </w:r>
      <w:r w:rsidR="006D59BE">
        <w:rPr>
          <w:sz w:val="22"/>
          <w:szCs w:val="22"/>
        </w:rPr>
        <w:t xml:space="preserve"> in the first</w:t>
      </w:r>
      <w:r w:rsidR="00A543FA">
        <w:rPr>
          <w:sz w:val="22"/>
          <w:szCs w:val="22"/>
        </w:rPr>
        <w:t xml:space="preserve"> southern</w:t>
      </w:r>
      <w:r w:rsidR="006D59BE">
        <w:rPr>
          <w:sz w:val="22"/>
          <w:szCs w:val="22"/>
        </w:rPr>
        <w:t xml:space="preserve"> campaign</w:t>
      </w:r>
      <w:r w:rsidR="00C064E4">
        <w:rPr>
          <w:sz w:val="22"/>
          <w:szCs w:val="22"/>
        </w:rPr>
        <w:t xml:space="preserve"> </w:t>
      </w:r>
      <w:r w:rsidR="0078582A">
        <w:rPr>
          <w:sz w:val="22"/>
          <w:szCs w:val="22"/>
        </w:rPr>
        <w:t>to self</w:t>
      </w:r>
      <w:r w:rsidR="006D59BE">
        <w:rPr>
          <w:sz w:val="22"/>
          <w:szCs w:val="22"/>
        </w:rPr>
        <w:t>-</w:t>
      </w:r>
      <w:r w:rsidR="0078582A">
        <w:rPr>
          <w:sz w:val="22"/>
          <w:szCs w:val="22"/>
        </w:rPr>
        <w:t>report to prison.</w:t>
      </w:r>
      <w:r w:rsidR="00FB276A">
        <w:rPr>
          <w:sz w:val="22"/>
          <w:szCs w:val="22"/>
        </w:rPr>
        <w:t xml:space="preserve"> Many did and faced long indeterminant sentences </w:t>
      </w:r>
      <w:r w:rsidR="005958D7">
        <w:rPr>
          <w:sz w:val="22"/>
          <w:szCs w:val="22"/>
        </w:rPr>
        <w:t>mostly in northern Italian prisons, many died</w:t>
      </w:r>
      <w:r w:rsidR="007923E0">
        <w:rPr>
          <w:sz w:val="22"/>
          <w:szCs w:val="22"/>
        </w:rPr>
        <w:t xml:space="preserve"> there</w:t>
      </w:r>
      <w:r w:rsidR="005958D7">
        <w:rPr>
          <w:sz w:val="22"/>
          <w:szCs w:val="22"/>
        </w:rPr>
        <w:t>.</w:t>
      </w:r>
      <w:r w:rsidR="00B507C5">
        <w:rPr>
          <w:sz w:val="22"/>
          <w:szCs w:val="22"/>
        </w:rPr>
        <w:t xml:space="preserve"> </w:t>
      </w:r>
      <w:r w:rsidR="007923E0">
        <w:rPr>
          <w:sz w:val="22"/>
          <w:szCs w:val="22"/>
        </w:rPr>
        <w:t>T</w:t>
      </w:r>
      <w:r w:rsidR="00B507C5">
        <w:rPr>
          <w:sz w:val="22"/>
          <w:szCs w:val="22"/>
        </w:rPr>
        <w:t>h</w:t>
      </w:r>
      <w:r w:rsidR="00C22DFD">
        <w:rPr>
          <w:sz w:val="22"/>
          <w:szCs w:val="22"/>
        </w:rPr>
        <w:t>ose</w:t>
      </w:r>
      <w:r w:rsidR="00B507C5">
        <w:rPr>
          <w:sz w:val="22"/>
          <w:szCs w:val="22"/>
        </w:rPr>
        <w:t xml:space="preserve"> men</w:t>
      </w:r>
      <w:r w:rsidR="00275992">
        <w:rPr>
          <w:sz w:val="22"/>
          <w:szCs w:val="22"/>
        </w:rPr>
        <w:t xml:space="preserve"> </w:t>
      </w:r>
      <w:r w:rsidR="00D257E0">
        <w:rPr>
          <w:sz w:val="22"/>
          <w:szCs w:val="22"/>
        </w:rPr>
        <w:t xml:space="preserve">who </w:t>
      </w:r>
      <w:r w:rsidR="00275992">
        <w:rPr>
          <w:sz w:val="22"/>
          <w:szCs w:val="22"/>
        </w:rPr>
        <w:t xml:space="preserve">refused </w:t>
      </w:r>
      <w:r w:rsidR="00D257E0">
        <w:rPr>
          <w:sz w:val="22"/>
          <w:szCs w:val="22"/>
        </w:rPr>
        <w:t>to self-report were</w:t>
      </w:r>
      <w:r w:rsidR="00275992">
        <w:rPr>
          <w:sz w:val="22"/>
          <w:szCs w:val="22"/>
        </w:rPr>
        <w:t xml:space="preserve"> sought out</w:t>
      </w:r>
      <w:r w:rsidR="00755EBB">
        <w:rPr>
          <w:sz w:val="22"/>
          <w:szCs w:val="22"/>
        </w:rPr>
        <w:t>. Some</w:t>
      </w:r>
      <w:r w:rsidR="00275992">
        <w:rPr>
          <w:sz w:val="22"/>
          <w:szCs w:val="22"/>
        </w:rPr>
        <w:t xml:space="preserve"> resisted</w:t>
      </w:r>
      <w:r w:rsidR="00A11241">
        <w:rPr>
          <w:sz w:val="22"/>
          <w:szCs w:val="22"/>
        </w:rPr>
        <w:t xml:space="preserve"> or</w:t>
      </w:r>
      <w:r w:rsidR="00275992">
        <w:rPr>
          <w:sz w:val="22"/>
          <w:szCs w:val="22"/>
        </w:rPr>
        <w:t xml:space="preserve"> fled into the mountains</w:t>
      </w:r>
      <w:r w:rsidR="00DF4255">
        <w:rPr>
          <w:sz w:val="22"/>
          <w:szCs w:val="22"/>
        </w:rPr>
        <w:t xml:space="preserve"> especially in rural Basilicata</w:t>
      </w:r>
      <w:r w:rsidR="00F32B27">
        <w:rPr>
          <w:sz w:val="22"/>
          <w:szCs w:val="22"/>
        </w:rPr>
        <w:t xml:space="preserve">. </w:t>
      </w:r>
      <w:r w:rsidR="00E22A8F">
        <w:rPr>
          <w:sz w:val="22"/>
          <w:szCs w:val="22"/>
        </w:rPr>
        <w:t>A new resistance</w:t>
      </w:r>
      <w:r w:rsidR="00250EBA">
        <w:rPr>
          <w:sz w:val="22"/>
          <w:szCs w:val="22"/>
        </w:rPr>
        <w:t xml:space="preserve"> began to develop in isolated </w:t>
      </w:r>
      <w:r w:rsidR="00846ADF">
        <w:rPr>
          <w:sz w:val="22"/>
          <w:szCs w:val="22"/>
        </w:rPr>
        <w:t>areas</w:t>
      </w:r>
      <w:r w:rsidR="00A04553">
        <w:rPr>
          <w:sz w:val="22"/>
          <w:szCs w:val="22"/>
        </w:rPr>
        <w:t xml:space="preserve"> especially in the rural parts of the south</w:t>
      </w:r>
      <w:r w:rsidR="00846ADF">
        <w:rPr>
          <w:sz w:val="22"/>
          <w:szCs w:val="22"/>
        </w:rPr>
        <w:t>.</w:t>
      </w:r>
      <w:r w:rsidR="00BC4954">
        <w:rPr>
          <w:sz w:val="22"/>
          <w:szCs w:val="22"/>
        </w:rPr>
        <w:t xml:space="preserve"> </w:t>
      </w:r>
      <w:r w:rsidR="00F32B27">
        <w:rPr>
          <w:sz w:val="22"/>
          <w:szCs w:val="22"/>
        </w:rPr>
        <w:t>Th</w:t>
      </w:r>
      <w:r w:rsidR="00C664E2">
        <w:rPr>
          <w:sz w:val="22"/>
          <w:szCs w:val="22"/>
        </w:rPr>
        <w:t xml:space="preserve">e failure to comply with the </w:t>
      </w:r>
      <w:r w:rsidR="00D468EB">
        <w:rPr>
          <w:sz w:val="22"/>
          <w:szCs w:val="22"/>
        </w:rPr>
        <w:t xml:space="preserve">Government’s </w:t>
      </w:r>
      <w:r w:rsidR="00C664E2">
        <w:rPr>
          <w:sz w:val="22"/>
          <w:szCs w:val="22"/>
        </w:rPr>
        <w:t>order to</w:t>
      </w:r>
      <w:r w:rsidR="00E7117D">
        <w:rPr>
          <w:sz w:val="22"/>
          <w:szCs w:val="22"/>
        </w:rPr>
        <w:t xml:space="preserve"> voluntarily</w:t>
      </w:r>
      <w:r w:rsidR="00DB3F2B">
        <w:rPr>
          <w:sz w:val="22"/>
          <w:szCs w:val="22"/>
        </w:rPr>
        <w:t xml:space="preserve"> surrender to prisons</w:t>
      </w:r>
      <w:r w:rsidR="00F32B27">
        <w:rPr>
          <w:sz w:val="22"/>
          <w:szCs w:val="22"/>
        </w:rPr>
        <w:t xml:space="preserve"> </w:t>
      </w:r>
      <w:r w:rsidR="00341FD4">
        <w:rPr>
          <w:sz w:val="22"/>
          <w:szCs w:val="22"/>
        </w:rPr>
        <w:t xml:space="preserve">was </w:t>
      </w:r>
      <w:r w:rsidR="00372755">
        <w:rPr>
          <w:sz w:val="22"/>
          <w:szCs w:val="22"/>
        </w:rPr>
        <w:t>followed</w:t>
      </w:r>
      <w:r w:rsidR="00341FD4">
        <w:rPr>
          <w:sz w:val="22"/>
          <w:szCs w:val="22"/>
        </w:rPr>
        <w:t xml:space="preserve"> by the</w:t>
      </w:r>
      <w:r w:rsidR="005B4F6D">
        <w:rPr>
          <w:sz w:val="22"/>
          <w:szCs w:val="22"/>
        </w:rPr>
        <w:t xml:space="preserve"> implementation of</w:t>
      </w:r>
      <w:r w:rsidR="00F32B27">
        <w:rPr>
          <w:sz w:val="22"/>
          <w:szCs w:val="22"/>
        </w:rPr>
        <w:t xml:space="preserve"> </w:t>
      </w:r>
      <w:r w:rsidR="00327C71">
        <w:rPr>
          <w:sz w:val="22"/>
          <w:szCs w:val="22"/>
        </w:rPr>
        <w:t>a</w:t>
      </w:r>
      <w:r w:rsidR="00F32B27">
        <w:rPr>
          <w:sz w:val="22"/>
          <w:szCs w:val="22"/>
        </w:rPr>
        <w:t xml:space="preserve"> stringent </w:t>
      </w:r>
      <w:r w:rsidR="00F1796F">
        <w:rPr>
          <w:sz w:val="22"/>
          <w:szCs w:val="22"/>
        </w:rPr>
        <w:t xml:space="preserve">and aggressive </w:t>
      </w:r>
      <w:r w:rsidR="00990CAD">
        <w:rPr>
          <w:sz w:val="22"/>
          <w:szCs w:val="22"/>
        </w:rPr>
        <w:t xml:space="preserve">Government </w:t>
      </w:r>
      <w:r w:rsidR="00F32B27">
        <w:rPr>
          <w:sz w:val="22"/>
          <w:szCs w:val="22"/>
        </w:rPr>
        <w:t>military crackdow</w:t>
      </w:r>
      <w:r w:rsidR="002132E9">
        <w:rPr>
          <w:sz w:val="22"/>
          <w:szCs w:val="22"/>
        </w:rPr>
        <w:t>n</w:t>
      </w:r>
      <w:r w:rsidR="003C465C">
        <w:rPr>
          <w:sz w:val="22"/>
          <w:szCs w:val="22"/>
        </w:rPr>
        <w:t xml:space="preserve">. The military crackdown included </w:t>
      </w:r>
      <w:r w:rsidR="005A20F3">
        <w:rPr>
          <w:sz w:val="22"/>
          <w:szCs w:val="22"/>
        </w:rPr>
        <w:t>harsh treatment</w:t>
      </w:r>
      <w:r w:rsidR="00F1796F">
        <w:rPr>
          <w:sz w:val="22"/>
          <w:szCs w:val="22"/>
        </w:rPr>
        <w:t xml:space="preserve"> </w:t>
      </w:r>
      <w:r w:rsidR="009710A6">
        <w:rPr>
          <w:sz w:val="22"/>
          <w:szCs w:val="22"/>
        </w:rPr>
        <w:t>and intim</w:t>
      </w:r>
      <w:r w:rsidR="002031DE">
        <w:rPr>
          <w:sz w:val="22"/>
          <w:szCs w:val="22"/>
        </w:rPr>
        <w:t xml:space="preserve">idation </w:t>
      </w:r>
      <w:r w:rsidR="00F1796F">
        <w:rPr>
          <w:sz w:val="22"/>
          <w:szCs w:val="22"/>
        </w:rPr>
        <w:t>against the</w:t>
      </w:r>
      <w:r w:rsidR="00413AF0">
        <w:rPr>
          <w:sz w:val="22"/>
          <w:szCs w:val="22"/>
        </w:rPr>
        <w:t xml:space="preserve"> general</w:t>
      </w:r>
      <w:r w:rsidR="00F1796F">
        <w:rPr>
          <w:sz w:val="22"/>
          <w:szCs w:val="22"/>
        </w:rPr>
        <w:t xml:space="preserve"> </w:t>
      </w:r>
      <w:r w:rsidR="00441A33">
        <w:rPr>
          <w:sz w:val="22"/>
          <w:szCs w:val="22"/>
        </w:rPr>
        <w:t xml:space="preserve">southern </w:t>
      </w:r>
      <w:r w:rsidR="00F1796F">
        <w:rPr>
          <w:sz w:val="22"/>
          <w:szCs w:val="22"/>
        </w:rPr>
        <w:t>civilian population</w:t>
      </w:r>
      <w:r w:rsidR="00B865F8">
        <w:rPr>
          <w:sz w:val="22"/>
          <w:szCs w:val="22"/>
        </w:rPr>
        <w:t xml:space="preserve"> who were viewed as sympathizers</w:t>
      </w:r>
      <w:r w:rsidR="002132E9">
        <w:rPr>
          <w:sz w:val="22"/>
          <w:szCs w:val="22"/>
        </w:rPr>
        <w:t>.</w:t>
      </w:r>
      <w:r w:rsidR="008D2ABB">
        <w:rPr>
          <w:sz w:val="22"/>
          <w:szCs w:val="22"/>
        </w:rPr>
        <w:t xml:space="preserve"> </w:t>
      </w:r>
      <w:r w:rsidR="00AD4CBC">
        <w:rPr>
          <w:sz w:val="22"/>
          <w:szCs w:val="22"/>
        </w:rPr>
        <w:t>To re</w:t>
      </w:r>
      <w:r w:rsidR="00D902BA">
        <w:rPr>
          <w:sz w:val="22"/>
          <w:szCs w:val="22"/>
        </w:rPr>
        <w:t xml:space="preserve">inforce the military crackdown </w:t>
      </w:r>
      <w:r w:rsidR="0094378B">
        <w:rPr>
          <w:sz w:val="22"/>
          <w:szCs w:val="22"/>
        </w:rPr>
        <w:t xml:space="preserve">the regime and the Italian Parliament </w:t>
      </w:r>
      <w:r w:rsidR="001D711E">
        <w:rPr>
          <w:sz w:val="22"/>
          <w:szCs w:val="22"/>
        </w:rPr>
        <w:t>enacted legislation</w:t>
      </w:r>
      <w:r w:rsidR="00ED4301">
        <w:rPr>
          <w:sz w:val="22"/>
          <w:szCs w:val="22"/>
        </w:rPr>
        <w:t xml:space="preserve"> in 1863</w:t>
      </w:r>
      <w:r w:rsidR="001D711E">
        <w:rPr>
          <w:sz w:val="22"/>
          <w:szCs w:val="22"/>
        </w:rPr>
        <w:t xml:space="preserve"> known as Legge Pica. </w:t>
      </w:r>
      <w:r w:rsidR="00ED4301">
        <w:rPr>
          <w:sz w:val="22"/>
          <w:szCs w:val="22"/>
        </w:rPr>
        <w:t>Essentia</w:t>
      </w:r>
      <w:r w:rsidR="00C95867">
        <w:rPr>
          <w:sz w:val="22"/>
          <w:szCs w:val="22"/>
        </w:rPr>
        <w:t>lly</w:t>
      </w:r>
      <w:r w:rsidR="0034046B">
        <w:rPr>
          <w:sz w:val="22"/>
          <w:szCs w:val="22"/>
        </w:rPr>
        <w:t>,</w:t>
      </w:r>
      <w:r w:rsidR="00C95867">
        <w:rPr>
          <w:sz w:val="22"/>
          <w:szCs w:val="22"/>
        </w:rPr>
        <w:t xml:space="preserve"> the legislation suspended all civil rights in the south</w:t>
      </w:r>
      <w:r w:rsidR="000643E3">
        <w:rPr>
          <w:sz w:val="22"/>
          <w:szCs w:val="22"/>
        </w:rPr>
        <w:t xml:space="preserve"> and </w:t>
      </w:r>
      <w:r w:rsidR="008D2ABB">
        <w:rPr>
          <w:sz w:val="22"/>
          <w:szCs w:val="22"/>
        </w:rPr>
        <w:t>implement</w:t>
      </w:r>
      <w:r w:rsidR="000643E3">
        <w:rPr>
          <w:sz w:val="22"/>
          <w:szCs w:val="22"/>
        </w:rPr>
        <w:t>ed</w:t>
      </w:r>
      <w:r w:rsidR="008D2ABB">
        <w:rPr>
          <w:sz w:val="22"/>
          <w:szCs w:val="22"/>
        </w:rPr>
        <w:t xml:space="preserve"> martial law</w:t>
      </w:r>
      <w:r w:rsidR="000643E3">
        <w:rPr>
          <w:sz w:val="22"/>
          <w:szCs w:val="22"/>
        </w:rPr>
        <w:t>.</w:t>
      </w:r>
      <w:r w:rsidR="00A41371">
        <w:rPr>
          <w:sz w:val="22"/>
          <w:szCs w:val="22"/>
        </w:rPr>
        <w:t xml:space="preserve"> </w:t>
      </w:r>
    </w:p>
    <w:p w14:paraId="1E2EF43F" w14:textId="57CBEBF4" w:rsidR="00133264" w:rsidRPr="00133264" w:rsidRDefault="00E5435D">
      <w:r>
        <w:t>P</w:t>
      </w:r>
      <w:r w:rsidR="00893B59">
        <w:t>r</w:t>
      </w:r>
      <w:r>
        <w:t xml:space="preserve">opaganda: </w:t>
      </w:r>
      <w:r w:rsidR="0061340C">
        <w:t>The Second “Briganti” War</w:t>
      </w:r>
      <w:r w:rsidR="002B6CED">
        <w:t xml:space="preserve"> </w:t>
      </w:r>
    </w:p>
    <w:p w14:paraId="5E674225" w14:textId="05721174" w:rsidR="007236F3" w:rsidRDefault="0071572C">
      <w:pPr>
        <w:rPr>
          <w:sz w:val="22"/>
          <w:szCs w:val="22"/>
        </w:rPr>
      </w:pPr>
      <w:r>
        <w:rPr>
          <w:sz w:val="22"/>
          <w:szCs w:val="22"/>
        </w:rPr>
        <w:t>The military</w:t>
      </w:r>
      <w:r w:rsidR="00484991">
        <w:rPr>
          <w:sz w:val="22"/>
          <w:szCs w:val="22"/>
        </w:rPr>
        <w:t>-</w:t>
      </w:r>
      <w:r>
        <w:rPr>
          <w:sz w:val="22"/>
          <w:szCs w:val="22"/>
        </w:rPr>
        <w:t>based suppression of civil rights</w:t>
      </w:r>
      <w:r w:rsidR="006626B1">
        <w:rPr>
          <w:sz w:val="22"/>
          <w:szCs w:val="22"/>
        </w:rPr>
        <w:t xml:space="preserve"> </w:t>
      </w:r>
      <w:r w:rsidR="005119DD">
        <w:rPr>
          <w:sz w:val="22"/>
          <w:szCs w:val="22"/>
        </w:rPr>
        <w:t>in</w:t>
      </w:r>
      <w:r w:rsidR="00153418">
        <w:rPr>
          <w:sz w:val="22"/>
          <w:szCs w:val="22"/>
        </w:rPr>
        <w:t xml:space="preserve"> 1863</w:t>
      </w:r>
      <w:r w:rsidR="00112B99">
        <w:rPr>
          <w:sz w:val="22"/>
          <w:szCs w:val="22"/>
        </w:rPr>
        <w:t xml:space="preserve"> </w:t>
      </w:r>
      <w:r w:rsidR="009811FE">
        <w:rPr>
          <w:sz w:val="22"/>
          <w:szCs w:val="22"/>
        </w:rPr>
        <w:t>a</w:t>
      </w:r>
      <w:r w:rsidR="00112B99">
        <w:rPr>
          <w:sz w:val="22"/>
          <w:szCs w:val="22"/>
        </w:rPr>
        <w:t xml:space="preserve">nd the </w:t>
      </w:r>
      <w:r w:rsidR="009811FE">
        <w:rPr>
          <w:sz w:val="22"/>
          <w:szCs w:val="22"/>
        </w:rPr>
        <w:t>resistance that followed,</w:t>
      </w:r>
      <w:r w:rsidR="006626B1">
        <w:rPr>
          <w:sz w:val="22"/>
          <w:szCs w:val="22"/>
        </w:rPr>
        <w:t xml:space="preserve"> led to </w:t>
      </w:r>
      <w:r w:rsidR="009811FE">
        <w:rPr>
          <w:sz w:val="22"/>
          <w:szCs w:val="22"/>
        </w:rPr>
        <w:t>an</w:t>
      </w:r>
      <w:r w:rsidR="006626B1">
        <w:rPr>
          <w:sz w:val="22"/>
          <w:szCs w:val="22"/>
        </w:rPr>
        <w:t xml:space="preserve"> estimated civilian death toll of </w:t>
      </w:r>
      <w:r w:rsidR="00511EC4">
        <w:rPr>
          <w:sz w:val="22"/>
          <w:szCs w:val="22"/>
        </w:rPr>
        <w:t>between 100,000 and 1,000,000 southern Italian</w:t>
      </w:r>
      <w:r w:rsidR="00375F83">
        <w:rPr>
          <w:sz w:val="22"/>
          <w:szCs w:val="22"/>
        </w:rPr>
        <w:t>s</w:t>
      </w:r>
      <w:r w:rsidR="00511EC4">
        <w:rPr>
          <w:sz w:val="22"/>
          <w:szCs w:val="22"/>
        </w:rPr>
        <w:t xml:space="preserve"> over the next thirty years</w:t>
      </w:r>
      <w:r w:rsidR="00B102B6">
        <w:rPr>
          <w:sz w:val="22"/>
          <w:szCs w:val="22"/>
        </w:rPr>
        <w:t xml:space="preserve">. </w:t>
      </w:r>
      <w:r w:rsidR="00BA1A6C">
        <w:rPr>
          <w:sz w:val="22"/>
          <w:szCs w:val="22"/>
        </w:rPr>
        <w:t>(</w:t>
      </w:r>
      <w:r w:rsidR="00D004F8">
        <w:rPr>
          <w:sz w:val="22"/>
          <w:szCs w:val="22"/>
        </w:rPr>
        <w:t>T</w:t>
      </w:r>
      <w:r w:rsidR="00B3285F">
        <w:rPr>
          <w:sz w:val="22"/>
          <w:szCs w:val="22"/>
        </w:rPr>
        <w:t>he death toll is an estimate</w:t>
      </w:r>
      <w:r w:rsidR="00C2052A">
        <w:rPr>
          <w:sz w:val="22"/>
          <w:szCs w:val="22"/>
        </w:rPr>
        <w:t xml:space="preserve"> because </w:t>
      </w:r>
      <w:r w:rsidR="00D44C1A">
        <w:rPr>
          <w:sz w:val="22"/>
          <w:szCs w:val="22"/>
        </w:rPr>
        <w:t xml:space="preserve">the Government </w:t>
      </w:r>
      <w:r w:rsidR="00A77226">
        <w:rPr>
          <w:sz w:val="22"/>
          <w:szCs w:val="22"/>
        </w:rPr>
        <w:t>failed</w:t>
      </w:r>
      <w:r w:rsidR="00D44C1A">
        <w:rPr>
          <w:sz w:val="22"/>
          <w:szCs w:val="22"/>
        </w:rPr>
        <w:t xml:space="preserve"> to keep accurate records</w:t>
      </w:r>
      <w:r w:rsidR="0085074E">
        <w:rPr>
          <w:sz w:val="22"/>
          <w:szCs w:val="22"/>
        </w:rPr>
        <w:t xml:space="preserve"> and </w:t>
      </w:r>
      <w:r w:rsidR="00AA1E7D">
        <w:rPr>
          <w:sz w:val="22"/>
          <w:szCs w:val="22"/>
        </w:rPr>
        <w:t xml:space="preserve">victims </w:t>
      </w:r>
      <w:r w:rsidR="00791904">
        <w:rPr>
          <w:sz w:val="22"/>
          <w:szCs w:val="22"/>
        </w:rPr>
        <w:t>were</w:t>
      </w:r>
      <w:r w:rsidR="0085074E">
        <w:rPr>
          <w:sz w:val="22"/>
          <w:szCs w:val="22"/>
        </w:rPr>
        <w:t xml:space="preserve"> buried in mass and unmarked graves</w:t>
      </w:r>
      <w:r w:rsidR="00126C2E">
        <w:rPr>
          <w:sz w:val="22"/>
          <w:szCs w:val="22"/>
        </w:rPr>
        <w:t>. This record keeping failure</w:t>
      </w:r>
      <w:r w:rsidR="00541B31">
        <w:rPr>
          <w:sz w:val="22"/>
          <w:szCs w:val="22"/>
        </w:rPr>
        <w:t>,</w:t>
      </w:r>
      <w:r w:rsidR="00126C2E">
        <w:rPr>
          <w:sz w:val="22"/>
          <w:szCs w:val="22"/>
        </w:rPr>
        <w:t xml:space="preserve"> coupled with</w:t>
      </w:r>
      <w:r w:rsidR="00EC1460">
        <w:rPr>
          <w:sz w:val="22"/>
          <w:szCs w:val="22"/>
        </w:rPr>
        <w:t xml:space="preserve"> a mass exodus of civilians </w:t>
      </w:r>
      <w:r w:rsidR="006739F8">
        <w:rPr>
          <w:sz w:val="22"/>
          <w:szCs w:val="22"/>
        </w:rPr>
        <w:t>makes an accurate count un</w:t>
      </w:r>
      <w:r w:rsidR="0060456F">
        <w:rPr>
          <w:sz w:val="22"/>
          <w:szCs w:val="22"/>
        </w:rPr>
        <w:t>attainable</w:t>
      </w:r>
      <w:r w:rsidR="0085074E">
        <w:rPr>
          <w:sz w:val="22"/>
          <w:szCs w:val="22"/>
        </w:rPr>
        <w:t>).</w:t>
      </w:r>
      <w:r w:rsidR="00B31F8E">
        <w:rPr>
          <w:sz w:val="22"/>
          <w:szCs w:val="22"/>
        </w:rPr>
        <w:t xml:space="preserve"> </w:t>
      </w:r>
      <w:r w:rsidR="0060456F">
        <w:rPr>
          <w:sz w:val="22"/>
          <w:szCs w:val="22"/>
        </w:rPr>
        <w:t>However, t</w:t>
      </w:r>
      <w:r w:rsidR="00915245">
        <w:rPr>
          <w:sz w:val="22"/>
          <w:szCs w:val="22"/>
        </w:rPr>
        <w:t xml:space="preserve">he </w:t>
      </w:r>
      <w:r w:rsidR="00856EC3">
        <w:rPr>
          <w:sz w:val="22"/>
          <w:szCs w:val="22"/>
        </w:rPr>
        <w:t>severity of the suppression</w:t>
      </w:r>
      <w:r w:rsidR="000F1B6E">
        <w:rPr>
          <w:sz w:val="22"/>
          <w:szCs w:val="22"/>
        </w:rPr>
        <w:t xml:space="preserve"> </w:t>
      </w:r>
      <w:r w:rsidR="0046025B">
        <w:rPr>
          <w:sz w:val="22"/>
          <w:szCs w:val="22"/>
        </w:rPr>
        <w:t>and the</w:t>
      </w:r>
      <w:r w:rsidR="000F1B6E">
        <w:rPr>
          <w:sz w:val="22"/>
          <w:szCs w:val="22"/>
        </w:rPr>
        <w:t xml:space="preserve"> reports of the atroci</w:t>
      </w:r>
      <w:r w:rsidR="00783329">
        <w:rPr>
          <w:sz w:val="22"/>
          <w:szCs w:val="22"/>
        </w:rPr>
        <w:t>ties</w:t>
      </w:r>
      <w:r w:rsidR="00C2581C">
        <w:rPr>
          <w:sz w:val="22"/>
          <w:szCs w:val="22"/>
        </w:rPr>
        <w:t xml:space="preserve"> </w:t>
      </w:r>
      <w:r w:rsidR="0059081D">
        <w:rPr>
          <w:sz w:val="22"/>
          <w:szCs w:val="22"/>
        </w:rPr>
        <w:t>w</w:t>
      </w:r>
      <w:r w:rsidR="00C2581C">
        <w:rPr>
          <w:sz w:val="22"/>
          <w:szCs w:val="22"/>
        </w:rPr>
        <w:t>ere so bad</w:t>
      </w:r>
      <w:r w:rsidR="001E7BF9">
        <w:rPr>
          <w:sz w:val="22"/>
          <w:szCs w:val="22"/>
        </w:rPr>
        <w:t xml:space="preserve"> that the</w:t>
      </w:r>
      <w:r w:rsidR="008610AA">
        <w:rPr>
          <w:sz w:val="22"/>
          <w:szCs w:val="22"/>
        </w:rPr>
        <w:t>re</w:t>
      </w:r>
      <w:r w:rsidR="001E7BF9">
        <w:rPr>
          <w:sz w:val="22"/>
          <w:szCs w:val="22"/>
        </w:rPr>
        <w:t xml:space="preserve"> was public</w:t>
      </w:r>
      <w:r w:rsidR="00917A83">
        <w:rPr>
          <w:sz w:val="22"/>
          <w:szCs w:val="22"/>
        </w:rPr>
        <w:t xml:space="preserve"> political</w:t>
      </w:r>
      <w:r w:rsidR="001E7BF9">
        <w:rPr>
          <w:sz w:val="22"/>
          <w:szCs w:val="22"/>
        </w:rPr>
        <w:t xml:space="preserve"> outcry. </w:t>
      </w:r>
      <w:r w:rsidR="00C2581C">
        <w:rPr>
          <w:sz w:val="22"/>
          <w:szCs w:val="22"/>
        </w:rPr>
        <w:t xml:space="preserve"> </w:t>
      </w:r>
      <w:r w:rsidR="00583E96">
        <w:rPr>
          <w:sz w:val="22"/>
          <w:szCs w:val="22"/>
        </w:rPr>
        <w:t>Enough outcry to force</w:t>
      </w:r>
      <w:r w:rsidR="00C2581C">
        <w:rPr>
          <w:sz w:val="22"/>
          <w:szCs w:val="22"/>
        </w:rPr>
        <w:t xml:space="preserve"> the</w:t>
      </w:r>
      <w:r w:rsidR="00813D6C">
        <w:rPr>
          <w:sz w:val="22"/>
          <w:szCs w:val="22"/>
        </w:rPr>
        <w:t xml:space="preserve"> regime</w:t>
      </w:r>
      <w:r w:rsidR="00783329">
        <w:rPr>
          <w:sz w:val="22"/>
          <w:szCs w:val="22"/>
        </w:rPr>
        <w:t xml:space="preserve"> </w:t>
      </w:r>
      <w:r w:rsidR="00BF288F">
        <w:rPr>
          <w:sz w:val="22"/>
          <w:szCs w:val="22"/>
        </w:rPr>
        <w:t xml:space="preserve">to </w:t>
      </w:r>
      <w:r w:rsidR="00CE7095">
        <w:rPr>
          <w:sz w:val="22"/>
          <w:szCs w:val="22"/>
        </w:rPr>
        <w:t>manufacture</w:t>
      </w:r>
      <w:r w:rsidR="00BF288F">
        <w:rPr>
          <w:sz w:val="22"/>
          <w:szCs w:val="22"/>
        </w:rPr>
        <w:t xml:space="preserve"> a </w:t>
      </w:r>
      <w:r w:rsidR="00783329">
        <w:rPr>
          <w:sz w:val="22"/>
          <w:szCs w:val="22"/>
        </w:rPr>
        <w:t>public justification</w:t>
      </w:r>
      <w:r w:rsidR="00DE5311">
        <w:rPr>
          <w:sz w:val="22"/>
          <w:szCs w:val="22"/>
        </w:rPr>
        <w:t>, a propaganda war</w:t>
      </w:r>
      <w:r w:rsidR="00B468B4">
        <w:rPr>
          <w:sz w:val="22"/>
          <w:szCs w:val="22"/>
        </w:rPr>
        <w:t>,</w:t>
      </w:r>
      <w:r w:rsidR="00B31F8E">
        <w:rPr>
          <w:sz w:val="22"/>
          <w:szCs w:val="22"/>
        </w:rPr>
        <w:t xml:space="preserve"> for its </w:t>
      </w:r>
      <w:r w:rsidR="00F149FB">
        <w:rPr>
          <w:sz w:val="22"/>
          <w:szCs w:val="22"/>
        </w:rPr>
        <w:t>unprecedented</w:t>
      </w:r>
      <w:r w:rsidR="00B31F8E">
        <w:rPr>
          <w:sz w:val="22"/>
          <w:szCs w:val="22"/>
        </w:rPr>
        <w:t xml:space="preserve"> actions</w:t>
      </w:r>
      <w:r w:rsidR="00783329">
        <w:rPr>
          <w:sz w:val="22"/>
          <w:szCs w:val="22"/>
        </w:rPr>
        <w:t>.</w:t>
      </w:r>
      <w:r w:rsidR="003B080E">
        <w:rPr>
          <w:sz w:val="22"/>
          <w:szCs w:val="22"/>
        </w:rPr>
        <w:t xml:space="preserve"> </w:t>
      </w:r>
      <w:r w:rsidR="00AA459A">
        <w:rPr>
          <w:sz w:val="22"/>
          <w:szCs w:val="22"/>
        </w:rPr>
        <w:t xml:space="preserve">Initially, those who resisted or were victims of the suppression were </w:t>
      </w:r>
      <w:r w:rsidR="00D217F5">
        <w:rPr>
          <w:sz w:val="22"/>
          <w:szCs w:val="22"/>
        </w:rPr>
        <w:t>simply labelled</w:t>
      </w:r>
      <w:r w:rsidR="005A1C63">
        <w:rPr>
          <w:sz w:val="22"/>
          <w:szCs w:val="22"/>
        </w:rPr>
        <w:t xml:space="preserve"> in the northern Italian press</w:t>
      </w:r>
      <w:r w:rsidR="006A1291">
        <w:rPr>
          <w:sz w:val="22"/>
          <w:szCs w:val="22"/>
        </w:rPr>
        <w:t>,</w:t>
      </w:r>
      <w:r w:rsidR="00D217F5">
        <w:rPr>
          <w:sz w:val="22"/>
          <w:szCs w:val="22"/>
        </w:rPr>
        <w:t xml:space="preserve"> </w:t>
      </w:r>
      <w:r w:rsidR="00D8091A">
        <w:rPr>
          <w:sz w:val="22"/>
          <w:szCs w:val="22"/>
        </w:rPr>
        <w:t>as</w:t>
      </w:r>
      <w:r w:rsidR="00AA5EF1">
        <w:rPr>
          <w:sz w:val="22"/>
          <w:szCs w:val="22"/>
        </w:rPr>
        <w:t xml:space="preserve"> </w:t>
      </w:r>
      <w:r w:rsidR="00D217F5">
        <w:rPr>
          <w:sz w:val="22"/>
          <w:szCs w:val="22"/>
        </w:rPr>
        <w:t>criminals and outlaws</w:t>
      </w:r>
      <w:r w:rsidR="00C761D8">
        <w:rPr>
          <w:sz w:val="22"/>
          <w:szCs w:val="22"/>
        </w:rPr>
        <w:t>.</w:t>
      </w:r>
      <w:r w:rsidR="00893B59">
        <w:rPr>
          <w:sz w:val="22"/>
          <w:szCs w:val="22"/>
        </w:rPr>
        <w:t xml:space="preserve"> </w:t>
      </w:r>
      <w:r w:rsidR="00EC7E40">
        <w:rPr>
          <w:sz w:val="22"/>
          <w:szCs w:val="22"/>
        </w:rPr>
        <w:t>This was done by repurposing</w:t>
      </w:r>
      <w:r w:rsidR="00D217F5">
        <w:rPr>
          <w:sz w:val="22"/>
          <w:szCs w:val="22"/>
        </w:rPr>
        <w:t xml:space="preserve"> </w:t>
      </w:r>
      <w:r w:rsidR="00893B59">
        <w:rPr>
          <w:sz w:val="22"/>
          <w:szCs w:val="22"/>
        </w:rPr>
        <w:t>and</w:t>
      </w:r>
      <w:r w:rsidR="00D217F5">
        <w:rPr>
          <w:sz w:val="22"/>
          <w:szCs w:val="22"/>
        </w:rPr>
        <w:t xml:space="preserve"> applying the </w:t>
      </w:r>
      <w:r w:rsidR="004E7389">
        <w:rPr>
          <w:sz w:val="22"/>
          <w:szCs w:val="22"/>
        </w:rPr>
        <w:t>former Bourbon</w:t>
      </w:r>
      <w:r w:rsidR="00D217F5">
        <w:rPr>
          <w:sz w:val="22"/>
          <w:szCs w:val="22"/>
        </w:rPr>
        <w:t xml:space="preserve"> </w:t>
      </w:r>
      <w:r w:rsidR="00FC22E5">
        <w:rPr>
          <w:sz w:val="22"/>
          <w:szCs w:val="22"/>
        </w:rPr>
        <w:t>term Briganti,</w:t>
      </w:r>
      <w:r w:rsidR="006A1291">
        <w:rPr>
          <w:sz w:val="22"/>
          <w:szCs w:val="22"/>
        </w:rPr>
        <w:t xml:space="preserve"> </w:t>
      </w:r>
      <w:r w:rsidR="00EB76B2">
        <w:rPr>
          <w:sz w:val="22"/>
          <w:szCs w:val="22"/>
        </w:rPr>
        <w:t>(</w:t>
      </w:r>
      <w:r w:rsidR="00FC22E5">
        <w:rPr>
          <w:sz w:val="22"/>
          <w:szCs w:val="22"/>
        </w:rPr>
        <w:t>brigand</w:t>
      </w:r>
      <w:r w:rsidR="000E0E19">
        <w:rPr>
          <w:sz w:val="22"/>
          <w:szCs w:val="22"/>
        </w:rPr>
        <w:t>)</w:t>
      </w:r>
      <w:r w:rsidR="00547054">
        <w:rPr>
          <w:sz w:val="22"/>
          <w:szCs w:val="22"/>
        </w:rPr>
        <w:t xml:space="preserve"> </w:t>
      </w:r>
      <w:r w:rsidR="000E0E19">
        <w:rPr>
          <w:sz w:val="22"/>
          <w:szCs w:val="22"/>
        </w:rPr>
        <w:t>to those resisting</w:t>
      </w:r>
      <w:r w:rsidR="005E4571">
        <w:rPr>
          <w:sz w:val="22"/>
          <w:szCs w:val="22"/>
        </w:rPr>
        <w:t xml:space="preserve"> or being victimized</w:t>
      </w:r>
      <w:r w:rsidR="000E0E19">
        <w:rPr>
          <w:sz w:val="22"/>
          <w:szCs w:val="22"/>
        </w:rPr>
        <w:t>.</w:t>
      </w:r>
    </w:p>
    <w:p w14:paraId="349AA475" w14:textId="1D87B0CA" w:rsidR="008F2E71" w:rsidRDefault="005552F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974B02">
        <w:rPr>
          <w:sz w:val="22"/>
          <w:szCs w:val="22"/>
        </w:rPr>
        <w:t>The English and American press</w:t>
      </w:r>
      <w:r w:rsidR="007444A9">
        <w:rPr>
          <w:sz w:val="22"/>
          <w:szCs w:val="22"/>
        </w:rPr>
        <w:t xml:space="preserve"> picked up on this labelling </w:t>
      </w:r>
      <w:r w:rsidR="00BD3D0D">
        <w:rPr>
          <w:sz w:val="22"/>
          <w:szCs w:val="22"/>
        </w:rPr>
        <w:t>in covering</w:t>
      </w:r>
      <w:r w:rsidR="0028040B">
        <w:rPr>
          <w:sz w:val="22"/>
          <w:szCs w:val="22"/>
        </w:rPr>
        <w:t xml:space="preserve"> </w:t>
      </w:r>
      <w:r w:rsidR="0062375F">
        <w:rPr>
          <w:sz w:val="22"/>
          <w:szCs w:val="22"/>
        </w:rPr>
        <w:t xml:space="preserve">the </w:t>
      </w:r>
      <w:r w:rsidR="0028040B">
        <w:rPr>
          <w:sz w:val="22"/>
          <w:szCs w:val="22"/>
        </w:rPr>
        <w:t>unification process.</w:t>
      </w:r>
      <w:r w:rsidR="00984DDA">
        <w:rPr>
          <w:sz w:val="22"/>
          <w:szCs w:val="22"/>
        </w:rPr>
        <w:t xml:space="preserve"> </w:t>
      </w:r>
      <w:r w:rsidR="003D4B54">
        <w:rPr>
          <w:sz w:val="22"/>
          <w:szCs w:val="22"/>
        </w:rPr>
        <w:t>However, t</w:t>
      </w:r>
      <w:r w:rsidR="009E37E0">
        <w:rPr>
          <w:sz w:val="22"/>
          <w:szCs w:val="22"/>
        </w:rPr>
        <w:t xml:space="preserve">he term Brigand </w:t>
      </w:r>
      <w:r w:rsidR="00F94983">
        <w:rPr>
          <w:sz w:val="22"/>
          <w:szCs w:val="22"/>
        </w:rPr>
        <w:t>as understood by most Americans</w:t>
      </w:r>
      <w:r w:rsidR="0062375F">
        <w:rPr>
          <w:sz w:val="22"/>
          <w:szCs w:val="22"/>
        </w:rPr>
        <w:t>,</w:t>
      </w:r>
      <w:r w:rsidR="00F94983">
        <w:rPr>
          <w:sz w:val="22"/>
          <w:szCs w:val="22"/>
        </w:rPr>
        <w:t xml:space="preserve"> c</w:t>
      </w:r>
      <w:r w:rsidR="00C431D4">
        <w:rPr>
          <w:sz w:val="22"/>
          <w:szCs w:val="22"/>
        </w:rPr>
        <w:t xml:space="preserve">onveys a meaning of criminality arising </w:t>
      </w:r>
      <w:r w:rsidR="003E6839">
        <w:rPr>
          <w:sz w:val="22"/>
          <w:szCs w:val="22"/>
        </w:rPr>
        <w:t xml:space="preserve">or motivated </w:t>
      </w:r>
      <w:r w:rsidR="002F256C">
        <w:rPr>
          <w:sz w:val="22"/>
          <w:szCs w:val="22"/>
        </w:rPr>
        <w:t xml:space="preserve">typically </w:t>
      </w:r>
      <w:r w:rsidR="003E6839">
        <w:rPr>
          <w:sz w:val="22"/>
          <w:szCs w:val="22"/>
        </w:rPr>
        <w:t>by greed or avari</w:t>
      </w:r>
      <w:r w:rsidR="00392441">
        <w:rPr>
          <w:sz w:val="22"/>
          <w:szCs w:val="22"/>
        </w:rPr>
        <w:t xml:space="preserve">ce. </w:t>
      </w:r>
      <w:r w:rsidR="00531504">
        <w:rPr>
          <w:sz w:val="22"/>
          <w:szCs w:val="22"/>
        </w:rPr>
        <w:t>It is not a term that Americans associate</w:t>
      </w:r>
      <w:r w:rsidR="00985984">
        <w:rPr>
          <w:sz w:val="22"/>
          <w:szCs w:val="22"/>
        </w:rPr>
        <w:t xml:space="preserve"> with resistance to</w:t>
      </w:r>
      <w:r w:rsidR="00E800E1">
        <w:rPr>
          <w:sz w:val="22"/>
          <w:szCs w:val="22"/>
        </w:rPr>
        <w:t xml:space="preserve"> political suppression </w:t>
      </w:r>
      <w:r w:rsidR="00D46461">
        <w:rPr>
          <w:sz w:val="22"/>
          <w:szCs w:val="22"/>
        </w:rPr>
        <w:t>or</w:t>
      </w:r>
      <w:r w:rsidR="00E800E1">
        <w:rPr>
          <w:sz w:val="22"/>
          <w:szCs w:val="22"/>
        </w:rPr>
        <w:t xml:space="preserve"> denial of basic civil rights.</w:t>
      </w:r>
      <w:r w:rsidR="008A1AB0">
        <w:rPr>
          <w:sz w:val="22"/>
          <w:szCs w:val="22"/>
        </w:rPr>
        <w:t xml:space="preserve"> As a result</w:t>
      </w:r>
      <w:r w:rsidR="008A4731">
        <w:rPr>
          <w:sz w:val="22"/>
          <w:szCs w:val="22"/>
        </w:rPr>
        <w:t>,</w:t>
      </w:r>
      <w:r w:rsidR="008A1AB0">
        <w:rPr>
          <w:sz w:val="22"/>
          <w:szCs w:val="22"/>
        </w:rPr>
        <w:t xml:space="preserve"> you see</w:t>
      </w:r>
      <w:r w:rsidR="00FC3F01">
        <w:rPr>
          <w:sz w:val="22"/>
          <w:szCs w:val="22"/>
        </w:rPr>
        <w:t xml:space="preserve">, </w:t>
      </w:r>
      <w:r w:rsidR="00A10B39">
        <w:rPr>
          <w:sz w:val="22"/>
          <w:szCs w:val="22"/>
        </w:rPr>
        <w:t>by misidentification</w:t>
      </w:r>
      <w:r w:rsidR="00FF6305">
        <w:rPr>
          <w:sz w:val="22"/>
          <w:szCs w:val="22"/>
        </w:rPr>
        <w:t>,</w:t>
      </w:r>
      <w:r w:rsidR="008A1AB0">
        <w:rPr>
          <w:sz w:val="22"/>
          <w:szCs w:val="22"/>
        </w:rPr>
        <w:t xml:space="preserve"> </w:t>
      </w:r>
      <w:r w:rsidR="007115C3">
        <w:rPr>
          <w:sz w:val="22"/>
          <w:szCs w:val="22"/>
        </w:rPr>
        <w:t>of</w:t>
      </w:r>
      <w:r w:rsidR="005B57A8">
        <w:rPr>
          <w:sz w:val="22"/>
          <w:szCs w:val="22"/>
        </w:rPr>
        <w:t xml:space="preserve"> </w:t>
      </w:r>
      <w:r w:rsidR="008A1AB0">
        <w:rPr>
          <w:sz w:val="22"/>
          <w:szCs w:val="22"/>
        </w:rPr>
        <w:t>an image</w:t>
      </w:r>
      <w:r w:rsidR="00BA371D">
        <w:rPr>
          <w:sz w:val="22"/>
          <w:szCs w:val="22"/>
        </w:rPr>
        <w:t xml:space="preserve"> being</w:t>
      </w:r>
      <w:r w:rsidR="008A1AB0">
        <w:rPr>
          <w:sz w:val="22"/>
          <w:szCs w:val="22"/>
        </w:rPr>
        <w:t xml:space="preserve"> export</w:t>
      </w:r>
      <w:r w:rsidR="00AE428C">
        <w:rPr>
          <w:sz w:val="22"/>
          <w:szCs w:val="22"/>
        </w:rPr>
        <w:t>ed</w:t>
      </w:r>
      <w:r w:rsidR="008A1AB0">
        <w:rPr>
          <w:sz w:val="22"/>
          <w:szCs w:val="22"/>
        </w:rPr>
        <w:t xml:space="preserve"> of the </w:t>
      </w:r>
      <w:r w:rsidR="000E0371">
        <w:rPr>
          <w:sz w:val="22"/>
          <w:szCs w:val="22"/>
        </w:rPr>
        <w:t xml:space="preserve">southern Italian acting in concert for a criminal </w:t>
      </w:r>
      <w:r w:rsidR="002D5981">
        <w:rPr>
          <w:sz w:val="22"/>
          <w:szCs w:val="22"/>
        </w:rPr>
        <w:t>enterprise</w:t>
      </w:r>
      <w:r w:rsidR="00EB3176">
        <w:rPr>
          <w:sz w:val="22"/>
          <w:szCs w:val="22"/>
        </w:rPr>
        <w:t>,</w:t>
      </w:r>
      <w:r w:rsidR="0060578B">
        <w:rPr>
          <w:sz w:val="22"/>
          <w:szCs w:val="22"/>
        </w:rPr>
        <w:t xml:space="preserve"> not civil rights.</w:t>
      </w:r>
      <w:r w:rsidR="002D5981">
        <w:rPr>
          <w:sz w:val="22"/>
          <w:szCs w:val="22"/>
        </w:rPr>
        <w:t xml:space="preserve"> </w:t>
      </w:r>
      <w:r w:rsidR="004863FC">
        <w:rPr>
          <w:sz w:val="22"/>
          <w:szCs w:val="22"/>
        </w:rPr>
        <w:t xml:space="preserve">This “criminal” </w:t>
      </w:r>
      <w:r w:rsidR="00A557A2">
        <w:rPr>
          <w:sz w:val="22"/>
          <w:szCs w:val="22"/>
        </w:rPr>
        <w:t>vs.”</w:t>
      </w:r>
      <w:r w:rsidR="0015775B">
        <w:rPr>
          <w:sz w:val="22"/>
          <w:szCs w:val="22"/>
        </w:rPr>
        <w:t xml:space="preserve"> </w:t>
      </w:r>
      <w:r w:rsidR="00A557A2">
        <w:rPr>
          <w:sz w:val="22"/>
          <w:szCs w:val="22"/>
        </w:rPr>
        <w:t xml:space="preserve">resistance fighter </w:t>
      </w:r>
      <w:r w:rsidR="007928B7">
        <w:rPr>
          <w:sz w:val="22"/>
          <w:szCs w:val="22"/>
        </w:rPr>
        <w:t>narrative has been largely maintained</w:t>
      </w:r>
      <w:r w:rsidR="00C62214">
        <w:rPr>
          <w:sz w:val="22"/>
          <w:szCs w:val="22"/>
        </w:rPr>
        <w:t xml:space="preserve"> in Italy until this century.</w:t>
      </w:r>
      <w:r w:rsidR="00277D10">
        <w:rPr>
          <w:sz w:val="22"/>
          <w:szCs w:val="22"/>
        </w:rPr>
        <w:t xml:space="preserve"> I note that</w:t>
      </w:r>
      <w:r w:rsidR="00D86BAD">
        <w:rPr>
          <w:sz w:val="22"/>
          <w:szCs w:val="22"/>
        </w:rPr>
        <w:t xml:space="preserve"> recent</w:t>
      </w:r>
      <w:r w:rsidR="00C62214">
        <w:rPr>
          <w:sz w:val="22"/>
          <w:szCs w:val="22"/>
        </w:rPr>
        <w:t xml:space="preserve"> Italian history is undergoing</w:t>
      </w:r>
      <w:r w:rsidR="002A6706">
        <w:rPr>
          <w:sz w:val="22"/>
          <w:szCs w:val="22"/>
        </w:rPr>
        <w:t xml:space="preserve"> some revision </w:t>
      </w:r>
      <w:r w:rsidR="00D86BAD">
        <w:rPr>
          <w:sz w:val="22"/>
          <w:szCs w:val="22"/>
        </w:rPr>
        <w:t>on the matter</w:t>
      </w:r>
      <w:r w:rsidR="00C33337">
        <w:rPr>
          <w:sz w:val="22"/>
          <w:szCs w:val="22"/>
        </w:rPr>
        <w:t>,</w:t>
      </w:r>
      <w:r w:rsidR="00D86BAD">
        <w:rPr>
          <w:sz w:val="22"/>
          <w:szCs w:val="22"/>
        </w:rPr>
        <w:t xml:space="preserve"> </w:t>
      </w:r>
      <w:r w:rsidR="00C33337">
        <w:rPr>
          <w:sz w:val="22"/>
          <w:szCs w:val="22"/>
        </w:rPr>
        <w:t>B</w:t>
      </w:r>
      <w:r w:rsidR="00AE67A0">
        <w:rPr>
          <w:sz w:val="22"/>
          <w:szCs w:val="22"/>
        </w:rPr>
        <w:t xml:space="preserve">riganti </w:t>
      </w:r>
      <w:r w:rsidR="00A503F3">
        <w:rPr>
          <w:sz w:val="22"/>
          <w:szCs w:val="22"/>
        </w:rPr>
        <w:t xml:space="preserve">is </w:t>
      </w:r>
      <w:r w:rsidR="00AE67A0">
        <w:rPr>
          <w:sz w:val="22"/>
          <w:szCs w:val="22"/>
        </w:rPr>
        <w:t>now being romanti</w:t>
      </w:r>
      <w:r w:rsidR="00305704">
        <w:rPr>
          <w:sz w:val="22"/>
          <w:szCs w:val="22"/>
        </w:rPr>
        <w:t>ciz</w:t>
      </w:r>
      <w:r w:rsidR="00AE67A0">
        <w:rPr>
          <w:sz w:val="22"/>
          <w:szCs w:val="22"/>
        </w:rPr>
        <w:t xml:space="preserve">ed </w:t>
      </w:r>
      <w:r w:rsidR="00305704">
        <w:rPr>
          <w:sz w:val="22"/>
          <w:szCs w:val="22"/>
        </w:rPr>
        <w:t>into</w:t>
      </w:r>
      <w:r w:rsidR="00B4112B">
        <w:rPr>
          <w:sz w:val="22"/>
          <w:szCs w:val="22"/>
        </w:rPr>
        <w:t xml:space="preserve"> something akin to</w:t>
      </w:r>
      <w:r w:rsidR="00A503F3">
        <w:rPr>
          <w:sz w:val="22"/>
          <w:szCs w:val="22"/>
        </w:rPr>
        <w:t xml:space="preserve"> a</w:t>
      </w:r>
      <w:r w:rsidR="00B4112B">
        <w:rPr>
          <w:sz w:val="22"/>
          <w:szCs w:val="22"/>
        </w:rPr>
        <w:t xml:space="preserve"> </w:t>
      </w:r>
      <w:r w:rsidR="000B284C">
        <w:rPr>
          <w:sz w:val="22"/>
          <w:szCs w:val="22"/>
        </w:rPr>
        <w:t>“</w:t>
      </w:r>
      <w:r w:rsidR="00E00899">
        <w:rPr>
          <w:sz w:val="22"/>
          <w:szCs w:val="22"/>
        </w:rPr>
        <w:t>R</w:t>
      </w:r>
      <w:r w:rsidR="00B4112B">
        <w:rPr>
          <w:sz w:val="22"/>
          <w:szCs w:val="22"/>
        </w:rPr>
        <w:t>obinhood</w:t>
      </w:r>
      <w:r w:rsidR="000B284C">
        <w:rPr>
          <w:sz w:val="22"/>
          <w:szCs w:val="22"/>
        </w:rPr>
        <w:t>”</w:t>
      </w:r>
      <w:r w:rsidR="00BB07A7">
        <w:rPr>
          <w:sz w:val="22"/>
          <w:szCs w:val="22"/>
        </w:rPr>
        <w:t xml:space="preserve"> character</w:t>
      </w:r>
      <w:r w:rsidR="0005766D">
        <w:rPr>
          <w:sz w:val="22"/>
          <w:szCs w:val="22"/>
        </w:rPr>
        <w:t>ization</w:t>
      </w:r>
      <w:r w:rsidR="00B40874">
        <w:rPr>
          <w:sz w:val="22"/>
          <w:szCs w:val="22"/>
        </w:rPr>
        <w:t xml:space="preserve"> in</w:t>
      </w:r>
      <w:r w:rsidR="00E04381">
        <w:rPr>
          <w:sz w:val="22"/>
          <w:szCs w:val="22"/>
        </w:rPr>
        <w:t xml:space="preserve"> modern</w:t>
      </w:r>
      <w:r w:rsidR="00B40874">
        <w:rPr>
          <w:sz w:val="22"/>
          <w:szCs w:val="22"/>
        </w:rPr>
        <w:t xml:space="preserve"> Italian pop</w:t>
      </w:r>
      <w:r w:rsidR="00022166">
        <w:rPr>
          <w:sz w:val="22"/>
          <w:szCs w:val="22"/>
        </w:rPr>
        <w:t xml:space="preserve"> culture</w:t>
      </w:r>
      <w:r w:rsidR="00B4112B">
        <w:rPr>
          <w:sz w:val="22"/>
          <w:szCs w:val="22"/>
        </w:rPr>
        <w:t>.</w:t>
      </w:r>
    </w:p>
    <w:p w14:paraId="76DB2A61" w14:textId="06E18E6E" w:rsidR="005D72C0" w:rsidRDefault="00B4112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07A7">
        <w:rPr>
          <w:sz w:val="22"/>
          <w:szCs w:val="22"/>
        </w:rPr>
        <w:t>A</w:t>
      </w:r>
      <w:r w:rsidR="009054C7">
        <w:rPr>
          <w:sz w:val="22"/>
          <w:szCs w:val="22"/>
        </w:rPr>
        <w:t xml:space="preserve"> </w:t>
      </w:r>
      <w:r w:rsidR="00BB07A7">
        <w:rPr>
          <w:sz w:val="22"/>
          <w:szCs w:val="22"/>
        </w:rPr>
        <w:t xml:space="preserve">more </w:t>
      </w:r>
      <w:r w:rsidR="007A629A">
        <w:rPr>
          <w:sz w:val="22"/>
          <w:szCs w:val="22"/>
        </w:rPr>
        <w:t>accurate</w:t>
      </w:r>
      <w:r w:rsidR="007145E0">
        <w:rPr>
          <w:sz w:val="22"/>
          <w:szCs w:val="22"/>
        </w:rPr>
        <w:t xml:space="preserve"> depiction</w:t>
      </w:r>
      <w:r w:rsidR="009B2EEB">
        <w:rPr>
          <w:sz w:val="22"/>
          <w:szCs w:val="22"/>
        </w:rPr>
        <w:t xml:space="preserve"> of what a </w:t>
      </w:r>
      <w:r w:rsidR="00C2227E">
        <w:rPr>
          <w:sz w:val="22"/>
          <w:szCs w:val="22"/>
        </w:rPr>
        <w:t>B</w:t>
      </w:r>
      <w:r w:rsidR="009B2EEB">
        <w:rPr>
          <w:sz w:val="22"/>
          <w:szCs w:val="22"/>
        </w:rPr>
        <w:t>riganti resistance fighter was</w:t>
      </w:r>
      <w:r w:rsidR="00F45247">
        <w:rPr>
          <w:sz w:val="22"/>
          <w:szCs w:val="22"/>
        </w:rPr>
        <w:t xml:space="preserve"> can be found</w:t>
      </w:r>
      <w:r w:rsidR="007145E0">
        <w:rPr>
          <w:sz w:val="22"/>
          <w:szCs w:val="22"/>
        </w:rPr>
        <w:t xml:space="preserve"> </w:t>
      </w:r>
      <w:r w:rsidR="00F332EE">
        <w:rPr>
          <w:sz w:val="22"/>
          <w:szCs w:val="22"/>
        </w:rPr>
        <w:t>in</w:t>
      </w:r>
      <w:r w:rsidR="00F45247">
        <w:rPr>
          <w:sz w:val="22"/>
          <w:szCs w:val="22"/>
        </w:rPr>
        <w:t xml:space="preserve"> a</w:t>
      </w:r>
      <w:r w:rsidR="00D40F22">
        <w:rPr>
          <w:sz w:val="22"/>
          <w:szCs w:val="22"/>
        </w:rPr>
        <w:t xml:space="preserve"> U.S.</w:t>
      </w:r>
      <w:r w:rsidR="00F332EE">
        <w:rPr>
          <w:sz w:val="22"/>
          <w:szCs w:val="22"/>
        </w:rPr>
        <w:t xml:space="preserve"> military book from the 1980’s</w:t>
      </w:r>
      <w:r w:rsidR="00D40F22">
        <w:rPr>
          <w:sz w:val="22"/>
          <w:szCs w:val="22"/>
        </w:rPr>
        <w:t xml:space="preserve">. </w:t>
      </w:r>
      <w:r w:rsidR="00F332EE">
        <w:rPr>
          <w:sz w:val="22"/>
          <w:szCs w:val="22"/>
        </w:rPr>
        <w:t xml:space="preserve"> </w:t>
      </w:r>
      <w:r w:rsidR="00C63FBF">
        <w:rPr>
          <w:sz w:val="22"/>
          <w:szCs w:val="22"/>
        </w:rPr>
        <w:t>This book written by a retired Army officer</w:t>
      </w:r>
      <w:r w:rsidR="00F332EE">
        <w:rPr>
          <w:sz w:val="22"/>
          <w:szCs w:val="22"/>
        </w:rPr>
        <w:t xml:space="preserve"> traces the evolution of</w:t>
      </w:r>
      <w:r w:rsidR="00B603B6">
        <w:rPr>
          <w:sz w:val="22"/>
          <w:szCs w:val="22"/>
        </w:rPr>
        <w:t xml:space="preserve"> classic</w:t>
      </w:r>
      <w:r w:rsidR="00F332EE">
        <w:rPr>
          <w:sz w:val="22"/>
          <w:szCs w:val="22"/>
        </w:rPr>
        <w:t xml:space="preserve"> modern </w:t>
      </w:r>
      <w:r w:rsidR="007A6FD9">
        <w:rPr>
          <w:sz w:val="22"/>
          <w:szCs w:val="22"/>
        </w:rPr>
        <w:t xml:space="preserve">guerrilla </w:t>
      </w:r>
      <w:r w:rsidR="00810C20">
        <w:rPr>
          <w:sz w:val="22"/>
          <w:szCs w:val="22"/>
        </w:rPr>
        <w:t>war</w:t>
      </w:r>
      <w:r w:rsidR="005C5C02">
        <w:rPr>
          <w:sz w:val="22"/>
          <w:szCs w:val="22"/>
        </w:rPr>
        <w:t>fare and its</w:t>
      </w:r>
      <w:r w:rsidR="00810C20">
        <w:rPr>
          <w:sz w:val="22"/>
          <w:szCs w:val="22"/>
        </w:rPr>
        <w:t xml:space="preserve"> </w:t>
      </w:r>
      <w:r w:rsidR="007A6FD9">
        <w:rPr>
          <w:sz w:val="22"/>
          <w:szCs w:val="22"/>
        </w:rPr>
        <w:t>tactics</w:t>
      </w:r>
      <w:r w:rsidR="00882041">
        <w:rPr>
          <w:sz w:val="22"/>
          <w:szCs w:val="22"/>
        </w:rPr>
        <w:t xml:space="preserve">. </w:t>
      </w:r>
      <w:r w:rsidR="0051247B">
        <w:rPr>
          <w:sz w:val="22"/>
          <w:szCs w:val="22"/>
        </w:rPr>
        <w:t>It identifies the origin</w:t>
      </w:r>
      <w:r w:rsidR="00B70457">
        <w:rPr>
          <w:sz w:val="22"/>
          <w:szCs w:val="22"/>
        </w:rPr>
        <w:t xml:space="preserve"> of such tactics</w:t>
      </w:r>
      <w:r w:rsidR="007A6FD9">
        <w:rPr>
          <w:sz w:val="22"/>
          <w:szCs w:val="22"/>
        </w:rPr>
        <w:t xml:space="preserve"> </w:t>
      </w:r>
      <w:r w:rsidR="009647AF">
        <w:rPr>
          <w:sz w:val="22"/>
          <w:szCs w:val="22"/>
        </w:rPr>
        <w:t>with</w:t>
      </w:r>
      <w:r w:rsidR="003A239B">
        <w:rPr>
          <w:sz w:val="22"/>
          <w:szCs w:val="22"/>
        </w:rPr>
        <w:t xml:space="preserve"> the</w:t>
      </w:r>
      <w:r w:rsidR="00E52D4D">
        <w:rPr>
          <w:sz w:val="22"/>
          <w:szCs w:val="22"/>
        </w:rPr>
        <w:t>se</w:t>
      </w:r>
      <w:r w:rsidR="009647AF">
        <w:rPr>
          <w:sz w:val="22"/>
          <w:szCs w:val="22"/>
        </w:rPr>
        <w:t xml:space="preserve"> </w:t>
      </w:r>
      <w:r w:rsidR="003A239B">
        <w:rPr>
          <w:sz w:val="22"/>
          <w:szCs w:val="22"/>
        </w:rPr>
        <w:t>resistance fighter</w:t>
      </w:r>
      <w:r w:rsidR="009B095B">
        <w:rPr>
          <w:sz w:val="22"/>
          <w:szCs w:val="22"/>
        </w:rPr>
        <w:t>s</w:t>
      </w:r>
      <w:r w:rsidR="003A239B">
        <w:rPr>
          <w:sz w:val="22"/>
          <w:szCs w:val="22"/>
        </w:rPr>
        <w:t xml:space="preserve"> in</w:t>
      </w:r>
      <w:r w:rsidR="007A6FD9">
        <w:rPr>
          <w:sz w:val="22"/>
          <w:szCs w:val="22"/>
        </w:rPr>
        <w:t xml:space="preserve"> the mountains of Basilicata</w:t>
      </w:r>
      <w:r w:rsidR="00810C20">
        <w:rPr>
          <w:sz w:val="22"/>
          <w:szCs w:val="22"/>
        </w:rPr>
        <w:t>.</w:t>
      </w:r>
      <w:r w:rsidR="00A25123">
        <w:rPr>
          <w:sz w:val="22"/>
          <w:szCs w:val="22"/>
        </w:rPr>
        <w:t xml:space="preserve"> In fact, </w:t>
      </w:r>
      <w:r w:rsidR="00062944">
        <w:rPr>
          <w:sz w:val="22"/>
          <w:szCs w:val="22"/>
        </w:rPr>
        <w:t>t</w:t>
      </w:r>
      <w:r w:rsidR="00E52867">
        <w:rPr>
          <w:sz w:val="22"/>
          <w:szCs w:val="22"/>
        </w:rPr>
        <w:t>h</w:t>
      </w:r>
      <w:r w:rsidR="00D15ED8">
        <w:rPr>
          <w:sz w:val="22"/>
          <w:szCs w:val="22"/>
        </w:rPr>
        <w:t>e</w:t>
      </w:r>
      <w:r w:rsidR="00E52867">
        <w:rPr>
          <w:sz w:val="22"/>
          <w:szCs w:val="22"/>
        </w:rPr>
        <w:t xml:space="preserve"> “</w:t>
      </w:r>
      <w:r w:rsidR="00C2227E">
        <w:rPr>
          <w:sz w:val="22"/>
          <w:szCs w:val="22"/>
        </w:rPr>
        <w:t>B</w:t>
      </w:r>
      <w:r w:rsidR="00E52867">
        <w:rPr>
          <w:sz w:val="22"/>
          <w:szCs w:val="22"/>
        </w:rPr>
        <w:t xml:space="preserve">riganti” fighter is highly associated with the resistance organized </w:t>
      </w:r>
      <w:r w:rsidR="00220958">
        <w:rPr>
          <w:sz w:val="22"/>
          <w:szCs w:val="22"/>
        </w:rPr>
        <w:t>and executed in Basilicata and its surrounding regions.</w:t>
      </w:r>
      <w:r w:rsidR="00B92F92">
        <w:rPr>
          <w:sz w:val="22"/>
          <w:szCs w:val="22"/>
        </w:rPr>
        <w:t xml:space="preserve"> </w:t>
      </w:r>
      <w:r w:rsidR="00CF1D49">
        <w:rPr>
          <w:sz w:val="22"/>
          <w:szCs w:val="22"/>
        </w:rPr>
        <w:t>Basilicat</w:t>
      </w:r>
      <w:r w:rsidR="00513096">
        <w:rPr>
          <w:sz w:val="22"/>
          <w:szCs w:val="22"/>
        </w:rPr>
        <w:t>a</w:t>
      </w:r>
      <w:r w:rsidR="000C2EF0">
        <w:rPr>
          <w:sz w:val="22"/>
          <w:szCs w:val="22"/>
        </w:rPr>
        <w:t>’s</w:t>
      </w:r>
      <w:r w:rsidR="00B92F92">
        <w:rPr>
          <w:sz w:val="22"/>
          <w:szCs w:val="22"/>
        </w:rPr>
        <w:t xml:space="preserve"> </w:t>
      </w:r>
      <w:r w:rsidR="00072B7F">
        <w:rPr>
          <w:sz w:val="22"/>
          <w:szCs w:val="22"/>
        </w:rPr>
        <w:t>mid-1860’s</w:t>
      </w:r>
      <w:r w:rsidR="009647AF">
        <w:rPr>
          <w:sz w:val="22"/>
          <w:szCs w:val="22"/>
        </w:rPr>
        <w:t xml:space="preserve"> </w:t>
      </w:r>
      <w:r w:rsidR="00CC4DC8">
        <w:rPr>
          <w:sz w:val="22"/>
          <w:szCs w:val="22"/>
        </w:rPr>
        <w:t>identification</w:t>
      </w:r>
      <w:r w:rsidR="000C2EF0">
        <w:rPr>
          <w:sz w:val="22"/>
          <w:szCs w:val="22"/>
        </w:rPr>
        <w:t xml:space="preserve"> as a Briganti cent</w:t>
      </w:r>
      <w:r w:rsidR="00513096">
        <w:rPr>
          <w:sz w:val="22"/>
          <w:szCs w:val="22"/>
        </w:rPr>
        <w:t>e</w:t>
      </w:r>
      <w:r w:rsidR="000C2EF0">
        <w:rPr>
          <w:sz w:val="22"/>
          <w:szCs w:val="22"/>
        </w:rPr>
        <w:t>r resulted</w:t>
      </w:r>
      <w:r w:rsidR="00B92F92">
        <w:rPr>
          <w:sz w:val="22"/>
          <w:szCs w:val="22"/>
        </w:rPr>
        <w:t xml:space="preserve"> </w:t>
      </w:r>
      <w:r w:rsidR="00754B7B">
        <w:rPr>
          <w:sz w:val="22"/>
          <w:szCs w:val="22"/>
        </w:rPr>
        <w:t xml:space="preserve">in </w:t>
      </w:r>
      <w:r w:rsidR="00FE3F3C">
        <w:rPr>
          <w:sz w:val="22"/>
          <w:szCs w:val="22"/>
        </w:rPr>
        <w:t>a levelling of the</w:t>
      </w:r>
      <w:r w:rsidR="00270009">
        <w:rPr>
          <w:sz w:val="22"/>
          <w:szCs w:val="22"/>
        </w:rPr>
        <w:t xml:space="preserve"> government’s</w:t>
      </w:r>
      <w:r w:rsidR="00754B7B">
        <w:rPr>
          <w:sz w:val="22"/>
          <w:szCs w:val="22"/>
        </w:rPr>
        <w:t xml:space="preserve"> most</w:t>
      </w:r>
      <w:r w:rsidR="00B92F92">
        <w:rPr>
          <w:sz w:val="22"/>
          <w:szCs w:val="22"/>
        </w:rPr>
        <w:t xml:space="preserve"> </w:t>
      </w:r>
      <w:r w:rsidR="00A0456F">
        <w:rPr>
          <w:sz w:val="22"/>
          <w:szCs w:val="22"/>
        </w:rPr>
        <w:t>aggressive</w:t>
      </w:r>
      <w:r w:rsidR="00B92F92">
        <w:rPr>
          <w:sz w:val="22"/>
          <w:szCs w:val="22"/>
        </w:rPr>
        <w:t xml:space="preserve"> assault</w:t>
      </w:r>
      <w:r w:rsidR="00754B7B">
        <w:rPr>
          <w:sz w:val="22"/>
          <w:szCs w:val="22"/>
        </w:rPr>
        <w:t>s</w:t>
      </w:r>
      <w:r w:rsidR="00B92F92">
        <w:rPr>
          <w:sz w:val="22"/>
          <w:szCs w:val="22"/>
        </w:rPr>
        <w:t xml:space="preserve"> on </w:t>
      </w:r>
      <w:r w:rsidR="00BD6E91">
        <w:rPr>
          <w:sz w:val="22"/>
          <w:szCs w:val="22"/>
        </w:rPr>
        <w:t>th</w:t>
      </w:r>
      <w:r w:rsidR="00F83713">
        <w:rPr>
          <w:sz w:val="22"/>
          <w:szCs w:val="22"/>
        </w:rPr>
        <w:t>is</w:t>
      </w:r>
      <w:r w:rsidR="00BD6E91">
        <w:rPr>
          <w:sz w:val="22"/>
          <w:szCs w:val="22"/>
        </w:rPr>
        <w:t xml:space="preserve"> region’s population.</w:t>
      </w:r>
      <w:r w:rsidR="00B849F5">
        <w:rPr>
          <w:sz w:val="22"/>
          <w:szCs w:val="22"/>
        </w:rPr>
        <w:t xml:space="preserve"> </w:t>
      </w:r>
      <w:r w:rsidR="00A77533">
        <w:rPr>
          <w:sz w:val="22"/>
          <w:szCs w:val="22"/>
        </w:rPr>
        <w:t xml:space="preserve">It also marks the beginning </w:t>
      </w:r>
      <w:r w:rsidR="009E4137">
        <w:rPr>
          <w:sz w:val="22"/>
          <w:szCs w:val="22"/>
        </w:rPr>
        <w:t>of th</w:t>
      </w:r>
      <w:r w:rsidR="00F83713">
        <w:rPr>
          <w:sz w:val="22"/>
          <w:szCs w:val="22"/>
        </w:rPr>
        <w:t>is region</w:t>
      </w:r>
      <w:r w:rsidR="00003ACA">
        <w:rPr>
          <w:sz w:val="22"/>
          <w:szCs w:val="22"/>
        </w:rPr>
        <w:t>’s</w:t>
      </w:r>
      <w:r w:rsidR="009E4137">
        <w:rPr>
          <w:sz w:val="22"/>
          <w:szCs w:val="22"/>
        </w:rPr>
        <w:t xml:space="preserve"> massive exodus </w:t>
      </w:r>
      <w:r w:rsidR="005C4022">
        <w:rPr>
          <w:sz w:val="22"/>
          <w:szCs w:val="22"/>
        </w:rPr>
        <w:t>of civilians, many of whom came to America.</w:t>
      </w:r>
    </w:p>
    <w:p w14:paraId="0DBD5A4B" w14:textId="33BE97D4" w:rsidR="008A4731" w:rsidRDefault="0096622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6C02">
        <w:rPr>
          <w:sz w:val="22"/>
          <w:szCs w:val="22"/>
        </w:rPr>
        <w:t xml:space="preserve">As </w:t>
      </w:r>
      <w:r w:rsidR="00392EAF">
        <w:rPr>
          <w:sz w:val="22"/>
          <w:szCs w:val="22"/>
        </w:rPr>
        <w:t xml:space="preserve">continued </w:t>
      </w:r>
      <w:r w:rsidR="00C36C02">
        <w:rPr>
          <w:sz w:val="22"/>
          <w:szCs w:val="22"/>
        </w:rPr>
        <w:t>news</w:t>
      </w:r>
      <w:r w:rsidR="00955D88">
        <w:rPr>
          <w:sz w:val="22"/>
          <w:szCs w:val="22"/>
        </w:rPr>
        <w:t xml:space="preserve"> of the increasing number of</w:t>
      </w:r>
      <w:r w:rsidR="005837B1">
        <w:rPr>
          <w:sz w:val="22"/>
          <w:szCs w:val="22"/>
        </w:rPr>
        <w:t xml:space="preserve"> atrocities</w:t>
      </w:r>
      <w:r w:rsidR="00C36C02">
        <w:rPr>
          <w:sz w:val="22"/>
          <w:szCs w:val="22"/>
        </w:rPr>
        <w:t xml:space="preserve"> got out</w:t>
      </w:r>
      <w:r w:rsidR="00BB0754">
        <w:rPr>
          <w:sz w:val="22"/>
          <w:szCs w:val="22"/>
        </w:rPr>
        <w:t>,</w:t>
      </w:r>
      <w:r w:rsidR="00C36C02">
        <w:rPr>
          <w:sz w:val="22"/>
          <w:szCs w:val="22"/>
        </w:rPr>
        <w:t xml:space="preserve"> t</w:t>
      </w:r>
      <w:r w:rsidR="0014612A">
        <w:rPr>
          <w:sz w:val="22"/>
          <w:szCs w:val="22"/>
        </w:rPr>
        <w:t>he Briganti label</w:t>
      </w:r>
      <w:r w:rsidR="00DD216E">
        <w:rPr>
          <w:sz w:val="22"/>
          <w:szCs w:val="22"/>
        </w:rPr>
        <w:t xml:space="preserve"> quickly</w:t>
      </w:r>
      <w:r w:rsidR="0014612A">
        <w:rPr>
          <w:sz w:val="22"/>
          <w:szCs w:val="22"/>
        </w:rPr>
        <w:t xml:space="preserve"> became insuffi</w:t>
      </w:r>
      <w:r w:rsidR="00822B6A">
        <w:rPr>
          <w:sz w:val="22"/>
          <w:szCs w:val="22"/>
        </w:rPr>
        <w:t>cient to justify the a</w:t>
      </w:r>
      <w:r w:rsidR="005837B1">
        <w:rPr>
          <w:sz w:val="22"/>
          <w:szCs w:val="22"/>
        </w:rPr>
        <w:t>cts</w:t>
      </w:r>
      <w:r w:rsidR="00822B6A">
        <w:rPr>
          <w:sz w:val="22"/>
          <w:szCs w:val="22"/>
        </w:rPr>
        <w:t xml:space="preserve"> being committed</w:t>
      </w:r>
      <w:r w:rsidR="007A754A">
        <w:rPr>
          <w:sz w:val="22"/>
          <w:szCs w:val="22"/>
        </w:rPr>
        <w:t>.</w:t>
      </w:r>
      <w:r w:rsidR="00ED156B">
        <w:rPr>
          <w:sz w:val="22"/>
          <w:szCs w:val="22"/>
        </w:rPr>
        <w:t xml:space="preserve"> </w:t>
      </w:r>
      <w:r w:rsidR="0091155D">
        <w:rPr>
          <w:sz w:val="22"/>
          <w:szCs w:val="22"/>
        </w:rPr>
        <w:t xml:space="preserve">There was </w:t>
      </w:r>
      <w:r w:rsidR="00510DF0">
        <w:rPr>
          <w:sz w:val="22"/>
          <w:szCs w:val="22"/>
        </w:rPr>
        <w:t>renewed</w:t>
      </w:r>
      <w:r w:rsidR="00E46A7D">
        <w:rPr>
          <w:sz w:val="22"/>
          <w:szCs w:val="22"/>
        </w:rPr>
        <w:t xml:space="preserve"> but minor,</w:t>
      </w:r>
      <w:r w:rsidR="00510DF0">
        <w:rPr>
          <w:sz w:val="22"/>
          <w:szCs w:val="22"/>
        </w:rPr>
        <w:t xml:space="preserve"> </w:t>
      </w:r>
      <w:r w:rsidR="007F548C">
        <w:rPr>
          <w:sz w:val="22"/>
          <w:szCs w:val="22"/>
        </w:rPr>
        <w:t>political pushback to the programs</w:t>
      </w:r>
      <w:r w:rsidR="00505AA5">
        <w:rPr>
          <w:sz w:val="22"/>
          <w:szCs w:val="22"/>
        </w:rPr>
        <w:t>.</w:t>
      </w:r>
      <w:r w:rsidR="007F548C">
        <w:rPr>
          <w:sz w:val="22"/>
          <w:szCs w:val="22"/>
        </w:rPr>
        <w:t xml:space="preserve"> </w:t>
      </w:r>
      <w:r w:rsidR="00505AA5">
        <w:rPr>
          <w:sz w:val="22"/>
          <w:szCs w:val="22"/>
        </w:rPr>
        <w:t>The public knew</w:t>
      </w:r>
      <w:r w:rsidR="00F97718">
        <w:rPr>
          <w:sz w:val="22"/>
          <w:szCs w:val="22"/>
        </w:rPr>
        <w:t xml:space="preserve"> that</w:t>
      </w:r>
      <w:r w:rsidR="00935C48">
        <w:rPr>
          <w:sz w:val="22"/>
          <w:szCs w:val="22"/>
        </w:rPr>
        <w:t xml:space="preserve"> organized crime had existed in Italy</w:t>
      </w:r>
      <w:r w:rsidR="005958F8">
        <w:rPr>
          <w:sz w:val="22"/>
          <w:szCs w:val="22"/>
        </w:rPr>
        <w:t xml:space="preserve">’s coastal and urban areas for centuries </w:t>
      </w:r>
      <w:r w:rsidR="001F7D0C">
        <w:rPr>
          <w:sz w:val="22"/>
          <w:szCs w:val="22"/>
        </w:rPr>
        <w:t>but</w:t>
      </w:r>
      <w:r w:rsidR="005958F8">
        <w:rPr>
          <w:sz w:val="22"/>
          <w:szCs w:val="22"/>
        </w:rPr>
        <w:t xml:space="preserve"> had never resulted in the </w:t>
      </w:r>
      <w:r w:rsidR="00A71412">
        <w:rPr>
          <w:sz w:val="22"/>
          <w:szCs w:val="22"/>
        </w:rPr>
        <w:t>military level suppression being seen in the south.</w:t>
      </w:r>
      <w:r w:rsidR="00FD232B">
        <w:rPr>
          <w:sz w:val="22"/>
          <w:szCs w:val="22"/>
        </w:rPr>
        <w:t xml:space="preserve"> </w:t>
      </w:r>
      <w:r w:rsidR="00990F93">
        <w:rPr>
          <w:sz w:val="22"/>
          <w:szCs w:val="22"/>
        </w:rPr>
        <w:t>Large scale s</w:t>
      </w:r>
      <w:r w:rsidR="006D1B7C">
        <w:rPr>
          <w:sz w:val="22"/>
          <w:szCs w:val="22"/>
        </w:rPr>
        <w:t>ummary executions</w:t>
      </w:r>
      <w:r w:rsidR="003C36D6">
        <w:rPr>
          <w:sz w:val="22"/>
          <w:szCs w:val="22"/>
        </w:rPr>
        <w:t>,</w:t>
      </w:r>
      <w:r w:rsidR="00F41209">
        <w:rPr>
          <w:sz w:val="22"/>
          <w:szCs w:val="22"/>
        </w:rPr>
        <w:t xml:space="preserve"> indeterminate prison sentences</w:t>
      </w:r>
      <w:r w:rsidR="006D1B7C">
        <w:rPr>
          <w:sz w:val="22"/>
          <w:szCs w:val="22"/>
        </w:rPr>
        <w:t xml:space="preserve"> without tri</w:t>
      </w:r>
      <w:r w:rsidR="00EA3231">
        <w:rPr>
          <w:sz w:val="22"/>
          <w:szCs w:val="22"/>
        </w:rPr>
        <w:t>a</w:t>
      </w:r>
      <w:r w:rsidR="006D1B7C">
        <w:rPr>
          <w:sz w:val="22"/>
          <w:szCs w:val="22"/>
        </w:rPr>
        <w:t>l, th</w:t>
      </w:r>
      <w:r w:rsidR="00EA3231">
        <w:rPr>
          <w:sz w:val="22"/>
          <w:szCs w:val="22"/>
        </w:rPr>
        <w:t>e</w:t>
      </w:r>
      <w:r w:rsidR="006D1B7C">
        <w:rPr>
          <w:sz w:val="22"/>
          <w:szCs w:val="22"/>
        </w:rPr>
        <w:t xml:space="preserve"> burning of </w:t>
      </w:r>
      <w:r w:rsidR="00EA3231">
        <w:rPr>
          <w:sz w:val="22"/>
          <w:szCs w:val="22"/>
        </w:rPr>
        <w:t>villages</w:t>
      </w:r>
      <w:r w:rsidR="003C36D6">
        <w:rPr>
          <w:sz w:val="22"/>
          <w:szCs w:val="22"/>
        </w:rPr>
        <w:t>,</w:t>
      </w:r>
      <w:r w:rsidR="00EA3231">
        <w:rPr>
          <w:sz w:val="22"/>
          <w:szCs w:val="22"/>
        </w:rPr>
        <w:t xml:space="preserve"> the rape and murder of women and children</w:t>
      </w:r>
      <w:r w:rsidR="00F41209">
        <w:rPr>
          <w:sz w:val="22"/>
          <w:szCs w:val="22"/>
        </w:rPr>
        <w:t xml:space="preserve"> </w:t>
      </w:r>
      <w:r w:rsidR="00AC773E">
        <w:rPr>
          <w:sz w:val="22"/>
          <w:szCs w:val="22"/>
        </w:rPr>
        <w:t>were</w:t>
      </w:r>
      <w:r w:rsidR="00F41209">
        <w:rPr>
          <w:sz w:val="22"/>
          <w:szCs w:val="22"/>
        </w:rPr>
        <w:t xml:space="preserve"> not </w:t>
      </w:r>
      <w:r w:rsidR="00784CB7">
        <w:rPr>
          <w:sz w:val="22"/>
          <w:szCs w:val="22"/>
        </w:rPr>
        <w:t xml:space="preserve">typical </w:t>
      </w:r>
      <w:r w:rsidR="0019784C">
        <w:rPr>
          <w:sz w:val="22"/>
          <w:szCs w:val="22"/>
        </w:rPr>
        <w:t xml:space="preserve">governmental </w:t>
      </w:r>
      <w:r w:rsidR="00784CB7">
        <w:rPr>
          <w:sz w:val="22"/>
          <w:szCs w:val="22"/>
        </w:rPr>
        <w:t>responses to “criminality</w:t>
      </w:r>
      <w:r w:rsidR="00710ED3">
        <w:rPr>
          <w:sz w:val="22"/>
          <w:szCs w:val="22"/>
        </w:rPr>
        <w:t>”</w:t>
      </w:r>
      <w:r w:rsidR="00784CB7">
        <w:rPr>
          <w:sz w:val="22"/>
          <w:szCs w:val="22"/>
        </w:rPr>
        <w:t>.</w:t>
      </w:r>
    </w:p>
    <w:p w14:paraId="6E152FC1" w14:textId="71EABF0F" w:rsidR="00FD232B" w:rsidRDefault="00C56D29">
      <w:pPr>
        <w:rPr>
          <w:sz w:val="22"/>
          <w:szCs w:val="22"/>
        </w:rPr>
      </w:pPr>
      <w:r>
        <w:rPr>
          <w:sz w:val="22"/>
          <w:szCs w:val="22"/>
        </w:rPr>
        <w:t xml:space="preserve">Undeterred by </w:t>
      </w:r>
      <w:r w:rsidR="00F97718">
        <w:rPr>
          <w:sz w:val="22"/>
          <w:szCs w:val="22"/>
        </w:rPr>
        <w:t>the renew</w:t>
      </w:r>
      <w:r w:rsidR="00901EE9">
        <w:rPr>
          <w:sz w:val="22"/>
          <w:szCs w:val="22"/>
        </w:rPr>
        <w:t>ed</w:t>
      </w:r>
      <w:r w:rsidR="00C61171">
        <w:rPr>
          <w:sz w:val="22"/>
          <w:szCs w:val="22"/>
        </w:rPr>
        <w:t>,</w:t>
      </w:r>
      <w:r w:rsidR="00901EE9">
        <w:rPr>
          <w:sz w:val="22"/>
          <w:szCs w:val="22"/>
        </w:rPr>
        <w:t xml:space="preserve"> if limited</w:t>
      </w:r>
      <w:r w:rsidR="00C61171">
        <w:rPr>
          <w:sz w:val="22"/>
          <w:szCs w:val="22"/>
        </w:rPr>
        <w:t>,</w:t>
      </w:r>
      <w:r>
        <w:rPr>
          <w:sz w:val="22"/>
          <w:szCs w:val="22"/>
        </w:rPr>
        <w:t xml:space="preserve"> public </w:t>
      </w:r>
      <w:r w:rsidR="00E95823">
        <w:rPr>
          <w:sz w:val="22"/>
          <w:szCs w:val="22"/>
        </w:rPr>
        <w:t>outcry</w:t>
      </w:r>
      <w:r w:rsidR="00A06CB3">
        <w:rPr>
          <w:sz w:val="22"/>
          <w:szCs w:val="22"/>
        </w:rPr>
        <w:t xml:space="preserve"> the Italian government </w:t>
      </w:r>
      <w:r w:rsidR="005822E9">
        <w:rPr>
          <w:sz w:val="22"/>
          <w:szCs w:val="22"/>
        </w:rPr>
        <w:t xml:space="preserve">by the middle of the 1860’s decided to double down on the </w:t>
      </w:r>
      <w:r w:rsidR="00E9020E">
        <w:rPr>
          <w:sz w:val="22"/>
          <w:szCs w:val="22"/>
        </w:rPr>
        <w:t>propaganda.</w:t>
      </w:r>
      <w:r w:rsidR="00E95823">
        <w:rPr>
          <w:sz w:val="22"/>
          <w:szCs w:val="22"/>
        </w:rPr>
        <w:t xml:space="preserve"> </w:t>
      </w:r>
      <w:r w:rsidR="00C75FDF">
        <w:rPr>
          <w:sz w:val="22"/>
          <w:szCs w:val="22"/>
        </w:rPr>
        <w:t>Typically</w:t>
      </w:r>
      <w:r w:rsidR="00A76B24">
        <w:rPr>
          <w:sz w:val="22"/>
          <w:szCs w:val="22"/>
        </w:rPr>
        <w:t>,</w:t>
      </w:r>
      <w:r w:rsidR="00365F78">
        <w:rPr>
          <w:sz w:val="22"/>
          <w:szCs w:val="22"/>
        </w:rPr>
        <w:t xml:space="preserve"> the goal of propaganda in such c</w:t>
      </w:r>
      <w:r w:rsidR="0061270B">
        <w:rPr>
          <w:sz w:val="22"/>
          <w:szCs w:val="22"/>
        </w:rPr>
        <w:t>i</w:t>
      </w:r>
      <w:r w:rsidR="00365F78">
        <w:rPr>
          <w:sz w:val="22"/>
          <w:szCs w:val="22"/>
        </w:rPr>
        <w:t>rcumstances</w:t>
      </w:r>
      <w:r w:rsidR="0061270B">
        <w:rPr>
          <w:sz w:val="22"/>
          <w:szCs w:val="22"/>
        </w:rPr>
        <w:t xml:space="preserve"> is</w:t>
      </w:r>
      <w:r w:rsidR="00240EB1">
        <w:rPr>
          <w:sz w:val="22"/>
          <w:szCs w:val="22"/>
        </w:rPr>
        <w:t xml:space="preserve"> </w:t>
      </w:r>
      <w:r w:rsidR="00016414">
        <w:rPr>
          <w:sz w:val="22"/>
          <w:szCs w:val="22"/>
        </w:rPr>
        <w:t xml:space="preserve">to </w:t>
      </w:r>
      <w:r w:rsidR="00240EB1">
        <w:rPr>
          <w:sz w:val="22"/>
          <w:szCs w:val="22"/>
        </w:rPr>
        <w:t xml:space="preserve">dehumanize the victims and </w:t>
      </w:r>
      <w:r w:rsidR="0061270B">
        <w:rPr>
          <w:sz w:val="22"/>
          <w:szCs w:val="22"/>
        </w:rPr>
        <w:t xml:space="preserve">morally </w:t>
      </w:r>
      <w:r w:rsidR="00240EB1">
        <w:rPr>
          <w:sz w:val="22"/>
          <w:szCs w:val="22"/>
        </w:rPr>
        <w:t>elevate the persecutors.</w:t>
      </w:r>
      <w:r w:rsidR="00756DE6">
        <w:rPr>
          <w:sz w:val="22"/>
          <w:szCs w:val="22"/>
        </w:rPr>
        <w:t xml:space="preserve"> </w:t>
      </w:r>
      <w:r w:rsidR="003F7B5D">
        <w:rPr>
          <w:sz w:val="22"/>
          <w:szCs w:val="22"/>
        </w:rPr>
        <w:t xml:space="preserve">The </w:t>
      </w:r>
      <w:r w:rsidR="00756DE6">
        <w:rPr>
          <w:sz w:val="22"/>
          <w:szCs w:val="22"/>
        </w:rPr>
        <w:t xml:space="preserve">degree of </w:t>
      </w:r>
      <w:r w:rsidR="00554B14">
        <w:rPr>
          <w:sz w:val="22"/>
          <w:szCs w:val="22"/>
        </w:rPr>
        <w:t>separation</w:t>
      </w:r>
      <w:r w:rsidR="002C3F28">
        <w:rPr>
          <w:sz w:val="22"/>
          <w:szCs w:val="22"/>
        </w:rPr>
        <w:t xml:space="preserve"> </w:t>
      </w:r>
      <w:r w:rsidR="009806A4">
        <w:rPr>
          <w:sz w:val="22"/>
          <w:szCs w:val="22"/>
        </w:rPr>
        <w:t>between victim and persecutor</w:t>
      </w:r>
      <w:r w:rsidR="00A76B24">
        <w:rPr>
          <w:sz w:val="22"/>
          <w:szCs w:val="22"/>
        </w:rPr>
        <w:t xml:space="preserve"> is</w:t>
      </w:r>
      <w:r w:rsidR="002C3F28">
        <w:rPr>
          <w:sz w:val="22"/>
          <w:szCs w:val="22"/>
        </w:rPr>
        <w:t xml:space="preserve"> necessary in order to </w:t>
      </w:r>
      <w:r w:rsidR="00A76B24">
        <w:rPr>
          <w:sz w:val="22"/>
          <w:szCs w:val="22"/>
        </w:rPr>
        <w:t>p</w:t>
      </w:r>
      <w:r w:rsidR="00DB0860">
        <w:rPr>
          <w:sz w:val="22"/>
          <w:szCs w:val="22"/>
        </w:rPr>
        <w:t>sy</w:t>
      </w:r>
      <w:r w:rsidR="00A76B24">
        <w:rPr>
          <w:sz w:val="22"/>
          <w:szCs w:val="22"/>
        </w:rPr>
        <w:t xml:space="preserve">chologically </w:t>
      </w:r>
      <w:r w:rsidR="00D33F98">
        <w:rPr>
          <w:sz w:val="22"/>
          <w:szCs w:val="22"/>
        </w:rPr>
        <w:t>support the individuals carrying out</w:t>
      </w:r>
      <w:r w:rsidR="002C3F28">
        <w:rPr>
          <w:sz w:val="22"/>
          <w:szCs w:val="22"/>
        </w:rPr>
        <w:t xml:space="preserve"> the </w:t>
      </w:r>
      <w:r w:rsidR="004E423B">
        <w:rPr>
          <w:sz w:val="22"/>
          <w:szCs w:val="22"/>
        </w:rPr>
        <w:t>suppression</w:t>
      </w:r>
      <w:r w:rsidR="006C4522">
        <w:rPr>
          <w:sz w:val="22"/>
          <w:szCs w:val="22"/>
        </w:rPr>
        <w:t xml:space="preserve"> and to justify to the public</w:t>
      </w:r>
      <w:r w:rsidR="00D7127B">
        <w:rPr>
          <w:sz w:val="22"/>
          <w:szCs w:val="22"/>
        </w:rPr>
        <w:t xml:space="preserve"> as to the</w:t>
      </w:r>
      <w:r w:rsidR="006C4522">
        <w:rPr>
          <w:sz w:val="22"/>
          <w:szCs w:val="22"/>
        </w:rPr>
        <w:t xml:space="preserve"> why the action</w:t>
      </w:r>
      <w:r w:rsidR="00D7127B">
        <w:rPr>
          <w:sz w:val="22"/>
          <w:szCs w:val="22"/>
        </w:rPr>
        <w:t>s</w:t>
      </w:r>
      <w:r w:rsidR="006C4522">
        <w:rPr>
          <w:sz w:val="22"/>
          <w:szCs w:val="22"/>
        </w:rPr>
        <w:t xml:space="preserve"> </w:t>
      </w:r>
      <w:r w:rsidR="00801C5E">
        <w:rPr>
          <w:sz w:val="22"/>
          <w:szCs w:val="22"/>
        </w:rPr>
        <w:t>are necessary</w:t>
      </w:r>
      <w:r w:rsidR="004E423B">
        <w:rPr>
          <w:sz w:val="22"/>
          <w:szCs w:val="22"/>
        </w:rPr>
        <w:t>.</w:t>
      </w:r>
      <w:r w:rsidR="00554B14">
        <w:rPr>
          <w:sz w:val="22"/>
          <w:szCs w:val="22"/>
        </w:rPr>
        <w:t xml:space="preserve"> </w:t>
      </w:r>
      <w:r w:rsidR="00A037DD">
        <w:rPr>
          <w:sz w:val="22"/>
          <w:szCs w:val="22"/>
        </w:rPr>
        <w:t xml:space="preserve">Military units </w:t>
      </w:r>
      <w:r w:rsidR="00BE1C81">
        <w:rPr>
          <w:sz w:val="22"/>
          <w:szCs w:val="22"/>
        </w:rPr>
        <w:t>who participated in the massacre</w:t>
      </w:r>
      <w:r w:rsidR="007969AF">
        <w:rPr>
          <w:sz w:val="22"/>
          <w:szCs w:val="22"/>
        </w:rPr>
        <w:t>s</w:t>
      </w:r>
      <w:r w:rsidR="00BE1C81">
        <w:rPr>
          <w:sz w:val="22"/>
          <w:szCs w:val="22"/>
        </w:rPr>
        <w:t xml:space="preserve"> of </w:t>
      </w:r>
      <w:r w:rsidR="00510FDA">
        <w:rPr>
          <w:sz w:val="22"/>
          <w:szCs w:val="22"/>
        </w:rPr>
        <w:t xml:space="preserve">unarmed </w:t>
      </w:r>
      <w:r w:rsidR="00BE1C81">
        <w:rPr>
          <w:sz w:val="22"/>
          <w:szCs w:val="22"/>
        </w:rPr>
        <w:t>civilian</w:t>
      </w:r>
      <w:r w:rsidR="00D3000B">
        <w:rPr>
          <w:sz w:val="22"/>
          <w:szCs w:val="22"/>
        </w:rPr>
        <w:t>s</w:t>
      </w:r>
      <w:r w:rsidR="008F027A">
        <w:rPr>
          <w:sz w:val="22"/>
          <w:szCs w:val="22"/>
        </w:rPr>
        <w:t xml:space="preserve"> such as in the </w:t>
      </w:r>
      <w:r w:rsidR="001E77A1">
        <w:rPr>
          <w:sz w:val="22"/>
          <w:szCs w:val="22"/>
        </w:rPr>
        <w:t xml:space="preserve">Basilicata </w:t>
      </w:r>
      <w:r w:rsidR="008F027A">
        <w:rPr>
          <w:sz w:val="22"/>
          <w:szCs w:val="22"/>
        </w:rPr>
        <w:t>town of Auletta</w:t>
      </w:r>
      <w:r w:rsidR="0085636E">
        <w:rPr>
          <w:sz w:val="22"/>
          <w:szCs w:val="22"/>
        </w:rPr>
        <w:t>, over a thousand</w:t>
      </w:r>
      <w:r w:rsidR="007D557F">
        <w:rPr>
          <w:sz w:val="22"/>
          <w:szCs w:val="22"/>
        </w:rPr>
        <w:t xml:space="preserve"> unarmed</w:t>
      </w:r>
      <w:r w:rsidR="0085636E">
        <w:rPr>
          <w:sz w:val="22"/>
          <w:szCs w:val="22"/>
        </w:rPr>
        <w:t xml:space="preserve"> men, women and children killed</w:t>
      </w:r>
      <w:r w:rsidR="007D557F">
        <w:rPr>
          <w:sz w:val="22"/>
          <w:szCs w:val="22"/>
        </w:rPr>
        <w:t>,</w:t>
      </w:r>
      <w:r w:rsidR="00BE1C81">
        <w:rPr>
          <w:sz w:val="22"/>
          <w:szCs w:val="22"/>
        </w:rPr>
        <w:t xml:space="preserve"> were given </w:t>
      </w:r>
      <w:r w:rsidR="007969AF">
        <w:rPr>
          <w:sz w:val="22"/>
          <w:szCs w:val="22"/>
        </w:rPr>
        <w:t>unit citations of val</w:t>
      </w:r>
      <w:r w:rsidR="00255AEF">
        <w:rPr>
          <w:sz w:val="22"/>
          <w:szCs w:val="22"/>
        </w:rPr>
        <w:t>or</w:t>
      </w:r>
      <w:r w:rsidR="006D7083">
        <w:rPr>
          <w:sz w:val="22"/>
          <w:szCs w:val="22"/>
        </w:rPr>
        <w:t xml:space="preserve"> for their actions</w:t>
      </w:r>
      <w:r w:rsidR="007969AF">
        <w:rPr>
          <w:sz w:val="22"/>
          <w:szCs w:val="22"/>
        </w:rPr>
        <w:t>.</w:t>
      </w:r>
      <w:r w:rsidR="006D4347">
        <w:rPr>
          <w:sz w:val="22"/>
          <w:szCs w:val="22"/>
        </w:rPr>
        <w:t xml:space="preserve"> </w:t>
      </w:r>
      <w:r w:rsidR="004C6B36">
        <w:rPr>
          <w:sz w:val="22"/>
          <w:szCs w:val="22"/>
        </w:rPr>
        <w:t xml:space="preserve">As it was clear that these </w:t>
      </w:r>
      <w:r w:rsidR="00D54090">
        <w:rPr>
          <w:sz w:val="22"/>
          <w:szCs w:val="22"/>
        </w:rPr>
        <w:t>victims</w:t>
      </w:r>
      <w:r w:rsidR="004C6B36">
        <w:rPr>
          <w:sz w:val="22"/>
          <w:szCs w:val="22"/>
        </w:rPr>
        <w:t xml:space="preserve"> had </w:t>
      </w:r>
      <w:r w:rsidR="00D54090">
        <w:rPr>
          <w:sz w:val="22"/>
          <w:szCs w:val="22"/>
        </w:rPr>
        <w:t>not been actively engaged in resist</w:t>
      </w:r>
      <w:r w:rsidR="000D29C7">
        <w:rPr>
          <w:sz w:val="22"/>
          <w:szCs w:val="22"/>
        </w:rPr>
        <w:t>ance</w:t>
      </w:r>
      <w:r w:rsidR="0059593D">
        <w:rPr>
          <w:sz w:val="22"/>
          <w:szCs w:val="22"/>
        </w:rPr>
        <w:t xml:space="preserve"> </w:t>
      </w:r>
      <w:r w:rsidR="000D29C7">
        <w:rPr>
          <w:sz w:val="22"/>
          <w:szCs w:val="22"/>
        </w:rPr>
        <w:t>the justification became</w:t>
      </w:r>
      <w:r w:rsidR="000F71E3">
        <w:rPr>
          <w:sz w:val="22"/>
          <w:szCs w:val="22"/>
        </w:rPr>
        <w:t>,</w:t>
      </w:r>
      <w:r w:rsidR="00D03DA1">
        <w:rPr>
          <w:sz w:val="22"/>
          <w:szCs w:val="22"/>
        </w:rPr>
        <w:t xml:space="preserve"> they</w:t>
      </w:r>
      <w:r w:rsidR="00007172">
        <w:rPr>
          <w:sz w:val="22"/>
          <w:szCs w:val="22"/>
        </w:rPr>
        <w:t xml:space="preserve"> were guilty of</w:t>
      </w:r>
      <w:r w:rsidR="000F71E3">
        <w:rPr>
          <w:sz w:val="22"/>
          <w:szCs w:val="22"/>
        </w:rPr>
        <w:t xml:space="preserve"> actively</w:t>
      </w:r>
      <w:r w:rsidR="00D03DA1">
        <w:rPr>
          <w:sz w:val="22"/>
          <w:szCs w:val="22"/>
        </w:rPr>
        <w:t xml:space="preserve"> support</w:t>
      </w:r>
      <w:r w:rsidR="00007172">
        <w:rPr>
          <w:sz w:val="22"/>
          <w:szCs w:val="22"/>
        </w:rPr>
        <w:t>ing</w:t>
      </w:r>
      <w:r w:rsidR="00840C53">
        <w:rPr>
          <w:sz w:val="22"/>
          <w:szCs w:val="22"/>
        </w:rPr>
        <w:t xml:space="preserve"> </w:t>
      </w:r>
      <w:r w:rsidR="00C2040D">
        <w:rPr>
          <w:sz w:val="22"/>
          <w:szCs w:val="22"/>
        </w:rPr>
        <w:t>B</w:t>
      </w:r>
      <w:r w:rsidR="00840C53">
        <w:rPr>
          <w:sz w:val="22"/>
          <w:szCs w:val="22"/>
        </w:rPr>
        <w:t>riganti</w:t>
      </w:r>
      <w:r w:rsidR="0059593D">
        <w:rPr>
          <w:sz w:val="22"/>
          <w:szCs w:val="22"/>
        </w:rPr>
        <w:t xml:space="preserve"> criminals</w:t>
      </w:r>
      <w:r w:rsidR="00A006E2">
        <w:rPr>
          <w:sz w:val="22"/>
          <w:szCs w:val="22"/>
        </w:rPr>
        <w:t>.</w:t>
      </w:r>
      <w:r w:rsidR="0059593D">
        <w:rPr>
          <w:sz w:val="22"/>
          <w:szCs w:val="22"/>
        </w:rPr>
        <w:t xml:space="preserve"> </w:t>
      </w:r>
      <w:r w:rsidR="00763F69">
        <w:rPr>
          <w:sz w:val="22"/>
          <w:szCs w:val="22"/>
        </w:rPr>
        <w:t>The</w:t>
      </w:r>
      <w:r w:rsidR="00D80D95">
        <w:rPr>
          <w:sz w:val="22"/>
          <w:szCs w:val="22"/>
        </w:rPr>
        <w:t xml:space="preserve"> victims</w:t>
      </w:r>
      <w:r w:rsidR="00763F69">
        <w:rPr>
          <w:sz w:val="22"/>
          <w:szCs w:val="22"/>
        </w:rPr>
        <w:t xml:space="preserve"> themselve</w:t>
      </w:r>
      <w:r w:rsidR="009212E5">
        <w:rPr>
          <w:sz w:val="22"/>
          <w:szCs w:val="22"/>
        </w:rPr>
        <w:t>s.</w:t>
      </w:r>
      <w:r w:rsidR="00A6515E">
        <w:rPr>
          <w:sz w:val="22"/>
          <w:szCs w:val="22"/>
        </w:rPr>
        <w:t xml:space="preserve"> </w:t>
      </w:r>
      <w:r w:rsidR="00E36AE9">
        <w:rPr>
          <w:sz w:val="22"/>
          <w:szCs w:val="22"/>
        </w:rPr>
        <w:t>were characterized</w:t>
      </w:r>
      <w:r w:rsidR="009212E5">
        <w:rPr>
          <w:sz w:val="22"/>
          <w:szCs w:val="22"/>
        </w:rPr>
        <w:t xml:space="preserve"> in the Italian press</w:t>
      </w:r>
      <w:r w:rsidR="00E36AE9">
        <w:rPr>
          <w:sz w:val="22"/>
          <w:szCs w:val="22"/>
        </w:rPr>
        <w:t xml:space="preserve"> as</w:t>
      </w:r>
      <w:r w:rsidR="00011F7B">
        <w:rPr>
          <w:sz w:val="22"/>
          <w:szCs w:val="22"/>
        </w:rPr>
        <w:t xml:space="preserve"> inherently</w:t>
      </w:r>
      <w:r w:rsidR="00F475B6">
        <w:rPr>
          <w:sz w:val="22"/>
          <w:szCs w:val="22"/>
        </w:rPr>
        <w:t xml:space="preserve"> immoral</w:t>
      </w:r>
      <w:r w:rsidR="00EE66A7">
        <w:rPr>
          <w:sz w:val="22"/>
          <w:szCs w:val="22"/>
        </w:rPr>
        <w:t xml:space="preserve"> unredeemable</w:t>
      </w:r>
      <w:r w:rsidR="00551EC0">
        <w:rPr>
          <w:sz w:val="22"/>
          <w:szCs w:val="22"/>
        </w:rPr>
        <w:t xml:space="preserve"> societal rif</w:t>
      </w:r>
      <w:r w:rsidR="0089474E">
        <w:rPr>
          <w:sz w:val="22"/>
          <w:szCs w:val="22"/>
        </w:rPr>
        <w:t>f</w:t>
      </w:r>
      <w:r w:rsidR="00551EC0">
        <w:rPr>
          <w:sz w:val="22"/>
          <w:szCs w:val="22"/>
        </w:rPr>
        <w:t xml:space="preserve"> raff.</w:t>
      </w:r>
      <w:r w:rsidR="00616AFF">
        <w:rPr>
          <w:sz w:val="22"/>
          <w:szCs w:val="22"/>
        </w:rPr>
        <w:t xml:space="preserve"> </w:t>
      </w:r>
    </w:p>
    <w:p w14:paraId="6E6F22E2" w14:textId="0B6CC2BD" w:rsidR="001A28C4" w:rsidRDefault="00734A16">
      <w:r>
        <w:t>The Cafone Wars</w:t>
      </w:r>
    </w:p>
    <w:p w14:paraId="5454C5A7" w14:textId="10B07B32" w:rsidR="00734A16" w:rsidRDefault="004D6DAD">
      <w:pPr>
        <w:rPr>
          <w:sz w:val="22"/>
          <w:szCs w:val="22"/>
        </w:rPr>
      </w:pPr>
      <w:r>
        <w:rPr>
          <w:sz w:val="22"/>
          <w:szCs w:val="22"/>
        </w:rPr>
        <w:t xml:space="preserve">I have come across some </w:t>
      </w:r>
      <w:r w:rsidR="0011280D">
        <w:rPr>
          <w:sz w:val="22"/>
          <w:szCs w:val="22"/>
        </w:rPr>
        <w:t xml:space="preserve">writers who labelled this </w:t>
      </w:r>
      <w:r w:rsidR="00172F91">
        <w:rPr>
          <w:sz w:val="22"/>
          <w:szCs w:val="22"/>
        </w:rPr>
        <w:t>“riff raff”</w:t>
      </w:r>
      <w:r w:rsidR="00C5222E">
        <w:rPr>
          <w:sz w:val="22"/>
          <w:szCs w:val="22"/>
        </w:rPr>
        <w:t xml:space="preserve"> propaganda </w:t>
      </w:r>
      <w:r w:rsidR="0011280D">
        <w:rPr>
          <w:sz w:val="22"/>
          <w:szCs w:val="22"/>
        </w:rPr>
        <w:t xml:space="preserve">phase of the </w:t>
      </w:r>
      <w:r w:rsidR="00D459DB">
        <w:rPr>
          <w:sz w:val="22"/>
          <w:szCs w:val="22"/>
        </w:rPr>
        <w:t>of the suppression of the civil rights</w:t>
      </w:r>
      <w:r w:rsidR="00D75812">
        <w:rPr>
          <w:sz w:val="22"/>
          <w:szCs w:val="22"/>
        </w:rPr>
        <w:t xml:space="preserve"> and wholesale slaughter of innocent</w:t>
      </w:r>
      <w:r w:rsidR="00D459DB">
        <w:rPr>
          <w:sz w:val="22"/>
          <w:szCs w:val="22"/>
        </w:rPr>
        <w:t xml:space="preserve"> southern Italians as the Cafone Wars. </w:t>
      </w:r>
      <w:r w:rsidR="00750B2B">
        <w:rPr>
          <w:sz w:val="22"/>
          <w:szCs w:val="22"/>
        </w:rPr>
        <w:t>For those unfamiliar with the word Cafone its definition is</w:t>
      </w:r>
      <w:r w:rsidR="00EB0006">
        <w:rPr>
          <w:sz w:val="22"/>
          <w:szCs w:val="22"/>
        </w:rPr>
        <w:t xml:space="preserve">; </w:t>
      </w:r>
      <w:r w:rsidR="00313118">
        <w:rPr>
          <w:sz w:val="22"/>
          <w:szCs w:val="22"/>
        </w:rPr>
        <w:t>b</w:t>
      </w:r>
      <w:r w:rsidR="00320AC7">
        <w:rPr>
          <w:sz w:val="22"/>
          <w:szCs w:val="22"/>
        </w:rPr>
        <w:t>oorish, ill-mannered or uncouth.</w:t>
      </w:r>
      <w:r w:rsidR="00900A92">
        <w:rPr>
          <w:sz w:val="22"/>
          <w:szCs w:val="22"/>
        </w:rPr>
        <w:t xml:space="preserve"> To those with southern Italian backgrounds </w:t>
      </w:r>
      <w:r w:rsidR="00681858">
        <w:rPr>
          <w:sz w:val="22"/>
          <w:szCs w:val="22"/>
        </w:rPr>
        <w:t xml:space="preserve">you probably recognize the word as pronounced </w:t>
      </w:r>
      <w:r w:rsidR="0082470B">
        <w:rPr>
          <w:sz w:val="22"/>
          <w:szCs w:val="22"/>
        </w:rPr>
        <w:t>in dialect, “Ga vo</w:t>
      </w:r>
      <w:r w:rsidR="00100458">
        <w:rPr>
          <w:sz w:val="22"/>
          <w:szCs w:val="22"/>
        </w:rPr>
        <w:t>wn</w:t>
      </w:r>
      <w:r w:rsidR="00061D75">
        <w:rPr>
          <w:sz w:val="22"/>
          <w:szCs w:val="22"/>
        </w:rPr>
        <w:t>”.</w:t>
      </w:r>
      <w:r w:rsidR="00100458">
        <w:rPr>
          <w:sz w:val="22"/>
          <w:szCs w:val="22"/>
        </w:rPr>
        <w:t xml:space="preserve"> </w:t>
      </w:r>
    </w:p>
    <w:p w14:paraId="0BBE0758" w14:textId="39546660" w:rsidR="000F53B9" w:rsidRDefault="00A644E9">
      <w:pPr>
        <w:rPr>
          <w:sz w:val="22"/>
          <w:szCs w:val="22"/>
        </w:rPr>
      </w:pPr>
      <w:r>
        <w:rPr>
          <w:sz w:val="22"/>
          <w:szCs w:val="22"/>
        </w:rPr>
        <w:t>The point</w:t>
      </w:r>
      <w:r w:rsidR="004F3BA1">
        <w:rPr>
          <w:sz w:val="22"/>
          <w:szCs w:val="22"/>
        </w:rPr>
        <w:t xml:space="preserve"> of use</w:t>
      </w:r>
      <w:r>
        <w:rPr>
          <w:sz w:val="22"/>
          <w:szCs w:val="22"/>
        </w:rPr>
        <w:t xml:space="preserve"> is to further demean the victims</w:t>
      </w:r>
      <w:r w:rsidR="00A548D2">
        <w:rPr>
          <w:sz w:val="22"/>
          <w:szCs w:val="22"/>
        </w:rPr>
        <w:t xml:space="preserve"> by implying</w:t>
      </w:r>
      <w:r w:rsidR="00A613DD">
        <w:rPr>
          <w:sz w:val="22"/>
          <w:szCs w:val="22"/>
        </w:rPr>
        <w:t xml:space="preserve"> their</w:t>
      </w:r>
      <w:r w:rsidR="00B614E5">
        <w:rPr>
          <w:sz w:val="22"/>
          <w:szCs w:val="22"/>
        </w:rPr>
        <w:t xml:space="preserve"> </w:t>
      </w:r>
      <w:r w:rsidR="00FF74A1">
        <w:rPr>
          <w:sz w:val="22"/>
          <w:szCs w:val="22"/>
        </w:rPr>
        <w:t>inherent</w:t>
      </w:r>
      <w:r w:rsidR="00A548D2">
        <w:rPr>
          <w:sz w:val="22"/>
          <w:szCs w:val="22"/>
        </w:rPr>
        <w:t xml:space="preserve"> moral, educational and cultural </w:t>
      </w:r>
      <w:r w:rsidR="009D5256">
        <w:rPr>
          <w:sz w:val="22"/>
          <w:szCs w:val="22"/>
        </w:rPr>
        <w:t xml:space="preserve">inferiority while </w:t>
      </w:r>
      <w:r w:rsidR="007336D2">
        <w:rPr>
          <w:sz w:val="22"/>
          <w:szCs w:val="22"/>
        </w:rPr>
        <w:t>reserving</w:t>
      </w:r>
      <w:r w:rsidR="009D5256">
        <w:rPr>
          <w:sz w:val="22"/>
          <w:szCs w:val="22"/>
        </w:rPr>
        <w:t xml:space="preserve"> superior </w:t>
      </w:r>
      <w:r w:rsidR="00B8443D">
        <w:rPr>
          <w:sz w:val="22"/>
          <w:szCs w:val="22"/>
        </w:rPr>
        <w:t xml:space="preserve">virtue in the </w:t>
      </w:r>
      <w:r w:rsidR="009A7E5A">
        <w:rPr>
          <w:sz w:val="22"/>
          <w:szCs w:val="22"/>
        </w:rPr>
        <w:t>person doing the labelling</w:t>
      </w:r>
      <w:r w:rsidR="002427BB">
        <w:rPr>
          <w:sz w:val="22"/>
          <w:szCs w:val="22"/>
        </w:rPr>
        <w:t xml:space="preserve">. </w:t>
      </w:r>
      <w:r w:rsidR="005F61ED">
        <w:rPr>
          <w:sz w:val="22"/>
          <w:szCs w:val="22"/>
        </w:rPr>
        <w:t>In other words</w:t>
      </w:r>
      <w:r w:rsidR="0039651F">
        <w:rPr>
          <w:sz w:val="22"/>
          <w:szCs w:val="22"/>
        </w:rPr>
        <w:t>,</w:t>
      </w:r>
      <w:r w:rsidR="005F61ED">
        <w:rPr>
          <w:sz w:val="22"/>
          <w:szCs w:val="22"/>
        </w:rPr>
        <w:t xml:space="preserve"> the </w:t>
      </w:r>
      <w:r w:rsidR="005F61ED">
        <w:rPr>
          <w:sz w:val="22"/>
          <w:szCs w:val="22"/>
        </w:rPr>
        <w:lastRenderedPageBreak/>
        <w:t xml:space="preserve">southern Italians deserved the </w:t>
      </w:r>
      <w:r w:rsidR="009F4747">
        <w:rPr>
          <w:sz w:val="22"/>
          <w:szCs w:val="22"/>
        </w:rPr>
        <w:t>atrocities being perpetrated upon them because they were</w:t>
      </w:r>
      <w:r w:rsidR="00CF2963">
        <w:rPr>
          <w:sz w:val="22"/>
          <w:szCs w:val="22"/>
        </w:rPr>
        <w:t xml:space="preserve"> not only</w:t>
      </w:r>
      <w:r w:rsidR="008D45B0">
        <w:rPr>
          <w:sz w:val="22"/>
          <w:szCs w:val="22"/>
        </w:rPr>
        <w:t xml:space="preserve"> supporting</w:t>
      </w:r>
      <w:r w:rsidR="009F4747">
        <w:rPr>
          <w:sz w:val="22"/>
          <w:szCs w:val="22"/>
        </w:rPr>
        <w:t xml:space="preserve"> immoral</w:t>
      </w:r>
      <w:r w:rsidR="00980771">
        <w:rPr>
          <w:sz w:val="22"/>
          <w:szCs w:val="22"/>
        </w:rPr>
        <w:t xml:space="preserve"> criminal</w:t>
      </w:r>
      <w:r w:rsidR="00355E40">
        <w:rPr>
          <w:sz w:val="22"/>
          <w:szCs w:val="22"/>
        </w:rPr>
        <w:t>s</w:t>
      </w:r>
      <w:r w:rsidR="00980771">
        <w:rPr>
          <w:sz w:val="22"/>
          <w:szCs w:val="22"/>
        </w:rPr>
        <w:t xml:space="preserve">, </w:t>
      </w:r>
      <w:r w:rsidR="00355E40">
        <w:rPr>
          <w:sz w:val="22"/>
          <w:szCs w:val="22"/>
        </w:rPr>
        <w:t>but</w:t>
      </w:r>
      <w:r w:rsidR="008D45B0">
        <w:rPr>
          <w:sz w:val="22"/>
          <w:szCs w:val="22"/>
        </w:rPr>
        <w:t xml:space="preserve"> were themselves</w:t>
      </w:r>
      <w:r w:rsidR="00355E40">
        <w:rPr>
          <w:sz w:val="22"/>
          <w:szCs w:val="22"/>
        </w:rPr>
        <w:t xml:space="preserve"> unredeemable </w:t>
      </w:r>
      <w:r w:rsidR="00CD6709">
        <w:rPr>
          <w:sz w:val="22"/>
          <w:szCs w:val="22"/>
        </w:rPr>
        <w:t>“</w:t>
      </w:r>
      <w:r w:rsidR="00980771">
        <w:rPr>
          <w:sz w:val="22"/>
          <w:szCs w:val="22"/>
        </w:rPr>
        <w:t>deplorables</w:t>
      </w:r>
      <w:r w:rsidR="00CD6709">
        <w:rPr>
          <w:sz w:val="22"/>
          <w:szCs w:val="22"/>
        </w:rPr>
        <w:t>”</w:t>
      </w:r>
      <w:r w:rsidR="00355E40">
        <w:rPr>
          <w:sz w:val="22"/>
          <w:szCs w:val="22"/>
        </w:rPr>
        <w:t>.</w:t>
      </w:r>
      <w:r w:rsidR="00213FFB">
        <w:rPr>
          <w:sz w:val="22"/>
          <w:szCs w:val="22"/>
        </w:rPr>
        <w:t xml:space="preserve"> </w:t>
      </w:r>
      <w:r w:rsidR="006F581A">
        <w:rPr>
          <w:sz w:val="22"/>
          <w:szCs w:val="22"/>
        </w:rPr>
        <w:t>This</w:t>
      </w:r>
      <w:r w:rsidR="00E845E5">
        <w:rPr>
          <w:sz w:val="22"/>
          <w:szCs w:val="22"/>
        </w:rPr>
        <w:t xml:space="preserve"> type of labelling of Italians</w:t>
      </w:r>
      <w:r w:rsidR="006F581A">
        <w:rPr>
          <w:sz w:val="22"/>
          <w:szCs w:val="22"/>
        </w:rPr>
        <w:t xml:space="preserve"> then</w:t>
      </w:r>
      <w:r w:rsidR="00213FFB">
        <w:rPr>
          <w:sz w:val="22"/>
          <w:szCs w:val="22"/>
        </w:rPr>
        <w:t xml:space="preserve"> </w:t>
      </w:r>
      <w:r w:rsidR="006F581A">
        <w:rPr>
          <w:sz w:val="22"/>
          <w:szCs w:val="22"/>
        </w:rPr>
        <w:t>also</w:t>
      </w:r>
      <w:r w:rsidR="009E268B">
        <w:rPr>
          <w:sz w:val="22"/>
          <w:szCs w:val="22"/>
        </w:rPr>
        <w:t xml:space="preserve"> </w:t>
      </w:r>
      <w:r w:rsidR="00213FFB">
        <w:rPr>
          <w:sz w:val="22"/>
          <w:szCs w:val="22"/>
        </w:rPr>
        <w:t xml:space="preserve">began to be exported as </w:t>
      </w:r>
      <w:r w:rsidR="009E268B">
        <w:rPr>
          <w:sz w:val="22"/>
          <w:szCs w:val="22"/>
        </w:rPr>
        <w:t>a part of the “new” southern Italian</w:t>
      </w:r>
      <w:r w:rsidR="00B51150">
        <w:rPr>
          <w:sz w:val="22"/>
          <w:szCs w:val="22"/>
        </w:rPr>
        <w:t xml:space="preserve"> media</w:t>
      </w:r>
      <w:r w:rsidR="00A8649D">
        <w:rPr>
          <w:sz w:val="22"/>
          <w:szCs w:val="22"/>
        </w:rPr>
        <w:t xml:space="preserve"> profile</w:t>
      </w:r>
      <w:r w:rsidR="009E268B">
        <w:rPr>
          <w:sz w:val="22"/>
          <w:szCs w:val="22"/>
        </w:rPr>
        <w:t>.</w:t>
      </w:r>
    </w:p>
    <w:p w14:paraId="20B46CCC" w14:textId="26B15180" w:rsidR="0039651F" w:rsidRDefault="0039651F">
      <w:pPr>
        <w:rPr>
          <w:sz w:val="22"/>
          <w:szCs w:val="22"/>
        </w:rPr>
      </w:pPr>
      <w:r>
        <w:rPr>
          <w:sz w:val="22"/>
          <w:szCs w:val="22"/>
        </w:rPr>
        <w:t>Once again</w:t>
      </w:r>
      <w:r w:rsidR="00794BFD">
        <w:rPr>
          <w:sz w:val="22"/>
          <w:szCs w:val="22"/>
        </w:rPr>
        <w:t xml:space="preserve"> however,</w:t>
      </w:r>
      <w:r>
        <w:rPr>
          <w:sz w:val="22"/>
          <w:szCs w:val="22"/>
        </w:rPr>
        <w:t xml:space="preserve"> </w:t>
      </w:r>
      <w:r w:rsidR="00D34766">
        <w:rPr>
          <w:sz w:val="22"/>
          <w:szCs w:val="22"/>
        </w:rPr>
        <w:t>the negative r</w:t>
      </w:r>
      <w:r w:rsidR="000F47C2">
        <w:rPr>
          <w:sz w:val="22"/>
          <w:szCs w:val="22"/>
        </w:rPr>
        <w:t>h</w:t>
      </w:r>
      <w:r w:rsidR="005D6F1E">
        <w:rPr>
          <w:sz w:val="22"/>
          <w:szCs w:val="22"/>
        </w:rPr>
        <w:t>etoric didn</w:t>
      </w:r>
      <w:r w:rsidR="00A8649D">
        <w:rPr>
          <w:sz w:val="22"/>
          <w:szCs w:val="22"/>
        </w:rPr>
        <w:t>’t match the</w:t>
      </w:r>
      <w:r w:rsidR="002F5B83">
        <w:rPr>
          <w:sz w:val="22"/>
          <w:szCs w:val="22"/>
        </w:rPr>
        <w:t xml:space="preserve"> magnitude of the</w:t>
      </w:r>
      <w:r w:rsidR="00A8649D">
        <w:rPr>
          <w:sz w:val="22"/>
          <w:szCs w:val="22"/>
        </w:rPr>
        <w:t xml:space="preserve"> violence</w:t>
      </w:r>
      <w:r w:rsidR="00D30F63">
        <w:rPr>
          <w:sz w:val="22"/>
          <w:szCs w:val="22"/>
        </w:rPr>
        <w:t xml:space="preserve"> and aggression that was being inflicted.</w:t>
      </w:r>
      <w:r w:rsidR="00E676F9">
        <w:rPr>
          <w:sz w:val="22"/>
          <w:szCs w:val="22"/>
        </w:rPr>
        <w:t xml:space="preserve"> More of a separation between the “good” Italians and the “bad</w:t>
      </w:r>
      <w:r w:rsidR="004179A7">
        <w:rPr>
          <w:sz w:val="22"/>
          <w:szCs w:val="22"/>
        </w:rPr>
        <w:t>” Italians needed to be created</w:t>
      </w:r>
      <w:r w:rsidR="0007606A">
        <w:rPr>
          <w:sz w:val="22"/>
          <w:szCs w:val="22"/>
        </w:rPr>
        <w:t xml:space="preserve"> by th</w:t>
      </w:r>
      <w:r w:rsidR="00C27C5A">
        <w:rPr>
          <w:sz w:val="22"/>
          <w:szCs w:val="22"/>
        </w:rPr>
        <w:t>e</w:t>
      </w:r>
      <w:r w:rsidR="0007606A">
        <w:rPr>
          <w:sz w:val="22"/>
          <w:szCs w:val="22"/>
        </w:rPr>
        <w:t xml:space="preserve"> propaganda mill</w:t>
      </w:r>
      <w:r w:rsidR="004179A7">
        <w:rPr>
          <w:sz w:val="22"/>
          <w:szCs w:val="22"/>
        </w:rPr>
        <w:t xml:space="preserve">. </w:t>
      </w:r>
      <w:r w:rsidR="00E07DB1">
        <w:rPr>
          <w:sz w:val="22"/>
          <w:szCs w:val="22"/>
        </w:rPr>
        <w:t>The time</w:t>
      </w:r>
      <w:r w:rsidR="002558FA">
        <w:rPr>
          <w:sz w:val="22"/>
          <w:szCs w:val="22"/>
        </w:rPr>
        <w:t>-</w:t>
      </w:r>
      <w:r w:rsidR="00E07DB1">
        <w:rPr>
          <w:sz w:val="22"/>
          <w:szCs w:val="22"/>
        </w:rPr>
        <w:t>honored</w:t>
      </w:r>
      <w:r w:rsidR="00205C72">
        <w:rPr>
          <w:sz w:val="22"/>
          <w:szCs w:val="22"/>
        </w:rPr>
        <w:t xml:space="preserve"> next level</w:t>
      </w:r>
      <w:r w:rsidR="00E24450">
        <w:rPr>
          <w:sz w:val="22"/>
          <w:szCs w:val="22"/>
        </w:rPr>
        <w:t xml:space="preserve"> of separation is basically</w:t>
      </w:r>
      <w:r w:rsidR="003661DA">
        <w:rPr>
          <w:sz w:val="22"/>
          <w:szCs w:val="22"/>
        </w:rPr>
        <w:t xml:space="preserve"> a fall back to</w:t>
      </w:r>
      <w:r w:rsidR="00E24450">
        <w:rPr>
          <w:sz w:val="22"/>
          <w:szCs w:val="22"/>
        </w:rPr>
        <w:t xml:space="preserve"> tribal</w:t>
      </w:r>
      <w:r w:rsidR="003661DA">
        <w:rPr>
          <w:sz w:val="22"/>
          <w:szCs w:val="22"/>
        </w:rPr>
        <w:t>ism</w:t>
      </w:r>
      <w:r w:rsidR="00E24450">
        <w:rPr>
          <w:sz w:val="22"/>
          <w:szCs w:val="22"/>
        </w:rPr>
        <w:t xml:space="preserve">. </w:t>
      </w:r>
      <w:r w:rsidR="00A72EB8">
        <w:rPr>
          <w:sz w:val="22"/>
          <w:szCs w:val="22"/>
        </w:rPr>
        <w:t>In the case of southern Italians</w:t>
      </w:r>
      <w:r w:rsidR="00E74885">
        <w:rPr>
          <w:sz w:val="22"/>
          <w:szCs w:val="22"/>
        </w:rPr>
        <w:t>,</w:t>
      </w:r>
      <w:r w:rsidR="00863C64">
        <w:rPr>
          <w:sz w:val="22"/>
          <w:szCs w:val="22"/>
        </w:rPr>
        <w:t xml:space="preserve"> you</w:t>
      </w:r>
      <w:r w:rsidR="001A456E">
        <w:rPr>
          <w:sz w:val="22"/>
          <w:szCs w:val="22"/>
        </w:rPr>
        <w:t xml:space="preserve"> articulate </w:t>
      </w:r>
      <w:r w:rsidR="00863C64">
        <w:rPr>
          <w:sz w:val="22"/>
          <w:szCs w:val="22"/>
        </w:rPr>
        <w:t xml:space="preserve">in </w:t>
      </w:r>
      <w:r w:rsidR="005879B1">
        <w:rPr>
          <w:sz w:val="22"/>
          <w:szCs w:val="22"/>
        </w:rPr>
        <w:t>your</w:t>
      </w:r>
      <w:r w:rsidR="00863C64">
        <w:rPr>
          <w:sz w:val="22"/>
          <w:szCs w:val="22"/>
        </w:rPr>
        <w:t xml:space="preserve"> propaganda </w:t>
      </w:r>
      <w:r w:rsidR="001A456E">
        <w:rPr>
          <w:sz w:val="22"/>
          <w:szCs w:val="22"/>
        </w:rPr>
        <w:t xml:space="preserve">that your </w:t>
      </w:r>
      <w:r w:rsidR="00842772">
        <w:rPr>
          <w:sz w:val="22"/>
          <w:szCs w:val="22"/>
        </w:rPr>
        <w:t>opponent</w:t>
      </w:r>
      <w:r w:rsidR="00CC0ECA">
        <w:rPr>
          <w:sz w:val="22"/>
          <w:szCs w:val="22"/>
        </w:rPr>
        <w:t xml:space="preserve"> belongs to a different inferior tribe</w:t>
      </w:r>
      <w:r w:rsidR="00863C64">
        <w:rPr>
          <w:sz w:val="22"/>
          <w:szCs w:val="22"/>
        </w:rPr>
        <w:t xml:space="preserve">, </w:t>
      </w:r>
      <w:r w:rsidR="002F7E0F">
        <w:rPr>
          <w:sz w:val="22"/>
          <w:szCs w:val="22"/>
        </w:rPr>
        <w:t>culture and</w:t>
      </w:r>
      <w:r w:rsidR="00E87469">
        <w:rPr>
          <w:sz w:val="22"/>
          <w:szCs w:val="22"/>
        </w:rPr>
        <w:t xml:space="preserve"> or</w:t>
      </w:r>
      <w:r w:rsidR="002F7E0F">
        <w:rPr>
          <w:sz w:val="22"/>
          <w:szCs w:val="22"/>
        </w:rPr>
        <w:t xml:space="preserve"> race. If you can make that association</w:t>
      </w:r>
      <w:r w:rsidR="00B20BE4">
        <w:rPr>
          <w:sz w:val="22"/>
          <w:szCs w:val="22"/>
        </w:rPr>
        <w:t>,</w:t>
      </w:r>
      <w:r w:rsidR="002F7E0F">
        <w:rPr>
          <w:sz w:val="22"/>
          <w:szCs w:val="22"/>
        </w:rPr>
        <w:t xml:space="preserve"> then the reason that</w:t>
      </w:r>
      <w:r w:rsidR="008258D4">
        <w:rPr>
          <w:sz w:val="22"/>
          <w:szCs w:val="22"/>
        </w:rPr>
        <w:t xml:space="preserve"> victims</w:t>
      </w:r>
      <w:r w:rsidR="002F7E0F">
        <w:rPr>
          <w:sz w:val="22"/>
          <w:szCs w:val="22"/>
        </w:rPr>
        <w:t xml:space="preserve"> are immoral, crimina</w:t>
      </w:r>
      <w:r w:rsidR="00FF6C46">
        <w:rPr>
          <w:sz w:val="22"/>
          <w:szCs w:val="22"/>
        </w:rPr>
        <w:t>l and uncouth</w:t>
      </w:r>
      <w:r w:rsidR="005564C9">
        <w:rPr>
          <w:sz w:val="22"/>
          <w:szCs w:val="22"/>
        </w:rPr>
        <w:t xml:space="preserve"> </w:t>
      </w:r>
      <w:r w:rsidR="00565118">
        <w:rPr>
          <w:sz w:val="22"/>
          <w:szCs w:val="22"/>
        </w:rPr>
        <w:t xml:space="preserve">is </w:t>
      </w:r>
      <w:r w:rsidR="005564C9">
        <w:rPr>
          <w:sz w:val="22"/>
          <w:szCs w:val="22"/>
        </w:rPr>
        <w:t>not just</w:t>
      </w:r>
      <w:r w:rsidR="00D36343">
        <w:rPr>
          <w:sz w:val="22"/>
          <w:szCs w:val="22"/>
        </w:rPr>
        <w:t xml:space="preserve"> in fact</w:t>
      </w:r>
      <w:r w:rsidR="0057772C">
        <w:rPr>
          <w:sz w:val="22"/>
          <w:szCs w:val="22"/>
        </w:rPr>
        <w:t>,</w:t>
      </w:r>
      <w:r w:rsidR="00D36343">
        <w:rPr>
          <w:sz w:val="22"/>
          <w:szCs w:val="22"/>
        </w:rPr>
        <w:t xml:space="preserve"> but</w:t>
      </w:r>
      <w:r w:rsidR="00FF6C46">
        <w:rPr>
          <w:sz w:val="22"/>
          <w:szCs w:val="22"/>
        </w:rPr>
        <w:t xml:space="preserve"> by </w:t>
      </w:r>
      <w:r w:rsidR="000E1E48">
        <w:rPr>
          <w:sz w:val="22"/>
          <w:szCs w:val="22"/>
        </w:rPr>
        <w:t xml:space="preserve">their </w:t>
      </w:r>
      <w:r w:rsidR="00A36DBD">
        <w:rPr>
          <w:sz w:val="22"/>
          <w:szCs w:val="22"/>
        </w:rPr>
        <w:t xml:space="preserve">genetic </w:t>
      </w:r>
      <w:r w:rsidR="00FF6C46">
        <w:rPr>
          <w:sz w:val="22"/>
          <w:szCs w:val="22"/>
        </w:rPr>
        <w:t>nature.</w:t>
      </w:r>
    </w:p>
    <w:p w14:paraId="25DD1086" w14:textId="6EB2E6F4" w:rsidR="0041036A" w:rsidRDefault="00831BD9">
      <w:r>
        <w:t>The</w:t>
      </w:r>
      <w:r w:rsidR="00CF1547">
        <w:t xml:space="preserve"> Terroni Phase of the Conflict</w:t>
      </w:r>
    </w:p>
    <w:p w14:paraId="2782EDAE" w14:textId="5C6731DF" w:rsidR="00592707" w:rsidRDefault="001B5AFF">
      <w:pPr>
        <w:rPr>
          <w:sz w:val="22"/>
          <w:szCs w:val="22"/>
        </w:rPr>
      </w:pPr>
      <w:r>
        <w:rPr>
          <w:sz w:val="22"/>
          <w:szCs w:val="22"/>
        </w:rPr>
        <w:t>For those unfamiliar with this term</w:t>
      </w:r>
      <w:r w:rsidR="009C6F66">
        <w:rPr>
          <w:sz w:val="22"/>
          <w:szCs w:val="22"/>
        </w:rPr>
        <w:t xml:space="preserve"> its e</w:t>
      </w:r>
      <w:r w:rsidR="000352BA">
        <w:rPr>
          <w:sz w:val="22"/>
          <w:szCs w:val="22"/>
        </w:rPr>
        <w:t xml:space="preserve">tymology is associated with </w:t>
      </w:r>
      <w:r w:rsidR="00C23E30">
        <w:rPr>
          <w:sz w:val="22"/>
          <w:szCs w:val="22"/>
        </w:rPr>
        <w:t>the root</w:t>
      </w:r>
      <w:r w:rsidR="0026386D">
        <w:rPr>
          <w:sz w:val="22"/>
          <w:szCs w:val="22"/>
        </w:rPr>
        <w:t>, terra</w:t>
      </w:r>
      <w:r w:rsidR="00C23E30">
        <w:rPr>
          <w:sz w:val="22"/>
          <w:szCs w:val="22"/>
        </w:rPr>
        <w:t>, (dirt or earth).</w:t>
      </w:r>
      <w:r w:rsidR="005E43B7">
        <w:rPr>
          <w:sz w:val="22"/>
          <w:szCs w:val="22"/>
        </w:rPr>
        <w:t xml:space="preserve"> It is a term </w:t>
      </w:r>
      <w:r w:rsidR="00C5714D">
        <w:rPr>
          <w:sz w:val="22"/>
          <w:szCs w:val="22"/>
        </w:rPr>
        <w:t>applied by northern Italians to southern Italians and is</w:t>
      </w:r>
      <w:r w:rsidR="00225702">
        <w:rPr>
          <w:sz w:val="22"/>
          <w:szCs w:val="22"/>
        </w:rPr>
        <w:t xml:space="preserve"> considered in</w:t>
      </w:r>
      <w:r w:rsidR="00D22E24">
        <w:rPr>
          <w:sz w:val="22"/>
          <w:szCs w:val="22"/>
        </w:rPr>
        <w:t xml:space="preserve"> </w:t>
      </w:r>
      <w:r w:rsidR="00225702">
        <w:rPr>
          <w:sz w:val="22"/>
          <w:szCs w:val="22"/>
        </w:rPr>
        <w:t>Italy</w:t>
      </w:r>
      <w:r w:rsidR="00D22E24">
        <w:rPr>
          <w:sz w:val="22"/>
          <w:szCs w:val="22"/>
        </w:rPr>
        <w:t xml:space="preserve"> to be</w:t>
      </w:r>
      <w:r w:rsidR="00C5714D">
        <w:rPr>
          <w:sz w:val="22"/>
          <w:szCs w:val="22"/>
        </w:rPr>
        <w:t xml:space="preserve"> </w:t>
      </w:r>
      <w:r w:rsidR="006F5C74">
        <w:rPr>
          <w:sz w:val="22"/>
          <w:szCs w:val="22"/>
        </w:rPr>
        <w:t>extremely derogatory.</w:t>
      </w:r>
      <w:r w:rsidR="00711EAA">
        <w:rPr>
          <w:sz w:val="22"/>
          <w:szCs w:val="22"/>
        </w:rPr>
        <w:t xml:space="preserve"> </w:t>
      </w:r>
      <w:r w:rsidR="00C014AC">
        <w:rPr>
          <w:sz w:val="22"/>
          <w:szCs w:val="22"/>
        </w:rPr>
        <w:t>I see the term coming into use</w:t>
      </w:r>
      <w:r w:rsidR="00BB359C">
        <w:rPr>
          <w:sz w:val="22"/>
          <w:szCs w:val="22"/>
        </w:rPr>
        <w:t xml:space="preserve"> </w:t>
      </w:r>
      <w:r w:rsidR="00253914">
        <w:rPr>
          <w:sz w:val="22"/>
          <w:szCs w:val="22"/>
        </w:rPr>
        <w:t>from</w:t>
      </w:r>
      <w:r w:rsidR="00BB359C">
        <w:rPr>
          <w:sz w:val="22"/>
          <w:szCs w:val="22"/>
        </w:rPr>
        <w:t xml:space="preserve"> the late 1860’s onward. While the use of the word e</w:t>
      </w:r>
      <w:r w:rsidR="007C3638">
        <w:rPr>
          <w:sz w:val="22"/>
          <w:szCs w:val="22"/>
        </w:rPr>
        <w:t>ncompasses all of the negative traits mentioned above</w:t>
      </w:r>
      <w:r w:rsidR="00F0214F">
        <w:rPr>
          <w:sz w:val="22"/>
          <w:szCs w:val="22"/>
        </w:rPr>
        <w:t>,</w:t>
      </w:r>
      <w:r w:rsidR="00844FA3">
        <w:rPr>
          <w:sz w:val="22"/>
          <w:szCs w:val="22"/>
        </w:rPr>
        <w:t xml:space="preserve"> it also has</w:t>
      </w:r>
      <w:r w:rsidR="003A648F">
        <w:rPr>
          <w:sz w:val="22"/>
          <w:szCs w:val="22"/>
        </w:rPr>
        <w:t xml:space="preserve"> a</w:t>
      </w:r>
      <w:r w:rsidR="00844FA3">
        <w:rPr>
          <w:sz w:val="22"/>
          <w:szCs w:val="22"/>
        </w:rPr>
        <w:t xml:space="preserve"> racial component.</w:t>
      </w:r>
      <w:r w:rsidR="0075277B">
        <w:rPr>
          <w:sz w:val="22"/>
          <w:szCs w:val="22"/>
        </w:rPr>
        <w:t xml:space="preserve"> During this time frame you find northern Italian</w:t>
      </w:r>
      <w:r w:rsidR="00BE4437">
        <w:rPr>
          <w:sz w:val="22"/>
          <w:szCs w:val="22"/>
        </w:rPr>
        <w:t xml:space="preserve"> propaganda suggesting that southern Italians are a mixed</w:t>
      </w:r>
      <w:r w:rsidR="002A38D4">
        <w:rPr>
          <w:sz w:val="22"/>
          <w:szCs w:val="22"/>
        </w:rPr>
        <w:t xml:space="preserve"> inferior</w:t>
      </w:r>
      <w:r w:rsidR="00BE4437">
        <w:rPr>
          <w:sz w:val="22"/>
          <w:szCs w:val="22"/>
        </w:rPr>
        <w:t xml:space="preserve"> race</w:t>
      </w:r>
      <w:r w:rsidR="00425DB8">
        <w:rPr>
          <w:sz w:val="22"/>
          <w:szCs w:val="22"/>
        </w:rPr>
        <w:t xml:space="preserve"> </w:t>
      </w:r>
      <w:r w:rsidR="00093D5C">
        <w:rPr>
          <w:sz w:val="22"/>
          <w:szCs w:val="22"/>
        </w:rPr>
        <w:t>attributable to a</w:t>
      </w:r>
      <w:r w:rsidR="007C63A4">
        <w:rPr>
          <w:sz w:val="22"/>
          <w:szCs w:val="22"/>
        </w:rPr>
        <w:t xml:space="preserve"> genetic heritage</w:t>
      </w:r>
      <w:r w:rsidR="00093D5C">
        <w:rPr>
          <w:sz w:val="22"/>
          <w:szCs w:val="22"/>
        </w:rPr>
        <w:t xml:space="preserve"> </w:t>
      </w:r>
      <w:r w:rsidR="006D7E84">
        <w:rPr>
          <w:sz w:val="22"/>
          <w:szCs w:val="22"/>
        </w:rPr>
        <w:t>which</w:t>
      </w:r>
      <w:r w:rsidR="007C63A4">
        <w:rPr>
          <w:sz w:val="22"/>
          <w:szCs w:val="22"/>
        </w:rPr>
        <w:t xml:space="preserve"> includes</w:t>
      </w:r>
      <w:r w:rsidR="00425DB8">
        <w:rPr>
          <w:sz w:val="22"/>
          <w:szCs w:val="22"/>
        </w:rPr>
        <w:t xml:space="preserve"> sub-Saharan </w:t>
      </w:r>
      <w:r w:rsidR="00090A9D">
        <w:rPr>
          <w:sz w:val="22"/>
          <w:szCs w:val="22"/>
        </w:rPr>
        <w:t>African.</w:t>
      </w:r>
    </w:p>
    <w:p w14:paraId="7DD5002D" w14:textId="0988ACF2" w:rsidR="00A03A2D" w:rsidRDefault="0012473D">
      <w:pPr>
        <w:rPr>
          <w:sz w:val="22"/>
          <w:szCs w:val="22"/>
        </w:rPr>
      </w:pPr>
      <w:r>
        <w:rPr>
          <w:sz w:val="22"/>
          <w:szCs w:val="22"/>
        </w:rPr>
        <w:t>This additional attempt</w:t>
      </w:r>
      <w:r w:rsidR="006D7E84">
        <w:rPr>
          <w:sz w:val="22"/>
          <w:szCs w:val="22"/>
        </w:rPr>
        <w:t>,</w:t>
      </w:r>
      <w:r>
        <w:rPr>
          <w:sz w:val="22"/>
          <w:szCs w:val="22"/>
        </w:rPr>
        <w:t xml:space="preserve"> to further separate and </w:t>
      </w:r>
      <w:r w:rsidR="00EC08F2">
        <w:rPr>
          <w:sz w:val="22"/>
          <w:szCs w:val="22"/>
        </w:rPr>
        <w:t>denigrate</w:t>
      </w:r>
      <w:r w:rsidR="00F650A4">
        <w:rPr>
          <w:sz w:val="22"/>
          <w:szCs w:val="22"/>
        </w:rPr>
        <w:t xml:space="preserve"> southern Italians</w:t>
      </w:r>
      <w:r w:rsidR="00961DDB">
        <w:rPr>
          <w:sz w:val="22"/>
          <w:szCs w:val="22"/>
        </w:rPr>
        <w:t xml:space="preserve"> by racial profile</w:t>
      </w:r>
      <w:r w:rsidR="00EC08F2">
        <w:rPr>
          <w:sz w:val="22"/>
          <w:szCs w:val="22"/>
        </w:rPr>
        <w:t xml:space="preserve"> is actually easy to track </w:t>
      </w:r>
      <w:r w:rsidR="00626133">
        <w:rPr>
          <w:sz w:val="22"/>
          <w:szCs w:val="22"/>
        </w:rPr>
        <w:t>as an export. I found</w:t>
      </w:r>
      <w:r w:rsidR="00EE2AD7">
        <w:rPr>
          <w:sz w:val="22"/>
          <w:szCs w:val="22"/>
        </w:rPr>
        <w:t xml:space="preserve"> a surprising source</w:t>
      </w:r>
      <w:r w:rsidR="00BC4B62">
        <w:rPr>
          <w:sz w:val="22"/>
          <w:szCs w:val="22"/>
        </w:rPr>
        <w:t xml:space="preserve"> in</w:t>
      </w:r>
      <w:r w:rsidR="00EE2AD7">
        <w:rPr>
          <w:sz w:val="22"/>
          <w:szCs w:val="22"/>
        </w:rPr>
        <w:t xml:space="preserve"> f</w:t>
      </w:r>
      <w:r w:rsidR="00C74CDF">
        <w:rPr>
          <w:sz w:val="22"/>
          <w:szCs w:val="22"/>
        </w:rPr>
        <w:t>ormer African-American slaves.</w:t>
      </w:r>
      <w:r w:rsidR="00F650A4">
        <w:rPr>
          <w:sz w:val="22"/>
          <w:szCs w:val="22"/>
        </w:rPr>
        <w:t xml:space="preserve"> </w:t>
      </w:r>
      <w:r w:rsidR="00DD3F1E">
        <w:rPr>
          <w:sz w:val="22"/>
          <w:szCs w:val="22"/>
        </w:rPr>
        <w:t>A n</w:t>
      </w:r>
      <w:r w:rsidR="009C298F">
        <w:rPr>
          <w:sz w:val="22"/>
          <w:szCs w:val="22"/>
        </w:rPr>
        <w:t>um</w:t>
      </w:r>
      <w:r w:rsidR="00DD3F1E">
        <w:rPr>
          <w:sz w:val="22"/>
          <w:szCs w:val="22"/>
        </w:rPr>
        <w:t xml:space="preserve">ber of notable former American slaves </w:t>
      </w:r>
      <w:r w:rsidR="002F6392">
        <w:rPr>
          <w:sz w:val="22"/>
          <w:szCs w:val="22"/>
        </w:rPr>
        <w:t>travelled to Europe</w:t>
      </w:r>
      <w:r w:rsidR="00400BA4">
        <w:rPr>
          <w:sz w:val="22"/>
          <w:szCs w:val="22"/>
        </w:rPr>
        <w:t xml:space="preserve"> in the late 19</w:t>
      </w:r>
      <w:r w:rsidR="00400BA4" w:rsidRPr="00400BA4">
        <w:rPr>
          <w:sz w:val="22"/>
          <w:szCs w:val="22"/>
          <w:vertAlign w:val="superscript"/>
        </w:rPr>
        <w:t>th</w:t>
      </w:r>
      <w:r w:rsidR="00400BA4">
        <w:rPr>
          <w:sz w:val="22"/>
          <w:szCs w:val="22"/>
        </w:rPr>
        <w:t xml:space="preserve"> century</w:t>
      </w:r>
      <w:r w:rsidR="002F6392">
        <w:rPr>
          <w:sz w:val="22"/>
          <w:szCs w:val="22"/>
        </w:rPr>
        <w:t xml:space="preserve"> on speaking tours</w:t>
      </w:r>
      <w:r w:rsidR="00211CAE">
        <w:rPr>
          <w:sz w:val="22"/>
          <w:szCs w:val="22"/>
        </w:rPr>
        <w:t xml:space="preserve"> regarding topics of </w:t>
      </w:r>
      <w:r w:rsidR="0093455B">
        <w:rPr>
          <w:sz w:val="22"/>
          <w:szCs w:val="22"/>
        </w:rPr>
        <w:t>freedom and their former status as slaves</w:t>
      </w:r>
      <w:r w:rsidR="002F6392">
        <w:rPr>
          <w:sz w:val="22"/>
          <w:szCs w:val="22"/>
        </w:rPr>
        <w:t xml:space="preserve">. </w:t>
      </w:r>
      <w:r w:rsidR="00F705A9">
        <w:rPr>
          <w:sz w:val="22"/>
          <w:szCs w:val="22"/>
        </w:rPr>
        <w:t xml:space="preserve">Several wrote books and articles on their experiences </w:t>
      </w:r>
      <w:r w:rsidR="004E299A">
        <w:rPr>
          <w:sz w:val="22"/>
          <w:szCs w:val="22"/>
        </w:rPr>
        <w:t xml:space="preserve">and observation on European </w:t>
      </w:r>
      <w:r w:rsidR="00C04649">
        <w:rPr>
          <w:sz w:val="22"/>
          <w:szCs w:val="22"/>
        </w:rPr>
        <w:t>societies</w:t>
      </w:r>
      <w:r w:rsidR="00F705A9">
        <w:rPr>
          <w:sz w:val="22"/>
          <w:szCs w:val="22"/>
        </w:rPr>
        <w:t>. Among them</w:t>
      </w:r>
      <w:r w:rsidR="00EC2C38">
        <w:rPr>
          <w:sz w:val="22"/>
          <w:szCs w:val="22"/>
        </w:rPr>
        <w:t>,</w:t>
      </w:r>
      <w:r w:rsidR="00F705A9">
        <w:rPr>
          <w:sz w:val="22"/>
          <w:szCs w:val="22"/>
        </w:rPr>
        <w:t xml:space="preserve"> a few travelled as far as southern Italy.</w:t>
      </w:r>
      <w:r w:rsidR="00291094">
        <w:rPr>
          <w:sz w:val="22"/>
          <w:szCs w:val="22"/>
        </w:rPr>
        <w:t xml:space="preserve"> Mor</w:t>
      </w:r>
      <w:r w:rsidR="00C93CE1">
        <w:rPr>
          <w:sz w:val="22"/>
          <w:szCs w:val="22"/>
        </w:rPr>
        <w:t>e</w:t>
      </w:r>
      <w:r w:rsidR="00291094">
        <w:rPr>
          <w:sz w:val="22"/>
          <w:szCs w:val="22"/>
        </w:rPr>
        <w:t xml:space="preserve"> than one </w:t>
      </w:r>
      <w:r w:rsidR="006E0CE3">
        <w:rPr>
          <w:sz w:val="22"/>
          <w:szCs w:val="22"/>
        </w:rPr>
        <w:t>describes</w:t>
      </w:r>
      <w:r w:rsidR="00291094">
        <w:rPr>
          <w:sz w:val="22"/>
          <w:szCs w:val="22"/>
        </w:rPr>
        <w:t xml:space="preserve"> the populatio</w:t>
      </w:r>
      <w:r w:rsidR="00CC56FB">
        <w:rPr>
          <w:sz w:val="22"/>
          <w:szCs w:val="22"/>
        </w:rPr>
        <w:t xml:space="preserve">n of the south of Italy </w:t>
      </w:r>
      <w:r w:rsidR="00EC0613">
        <w:rPr>
          <w:sz w:val="22"/>
          <w:szCs w:val="22"/>
        </w:rPr>
        <w:t>a</w:t>
      </w:r>
      <w:r w:rsidR="00CC56FB">
        <w:rPr>
          <w:sz w:val="22"/>
          <w:szCs w:val="22"/>
        </w:rPr>
        <w:t>s a “mu</w:t>
      </w:r>
      <w:r w:rsidR="009E2542">
        <w:rPr>
          <w:sz w:val="22"/>
          <w:szCs w:val="22"/>
        </w:rPr>
        <w:t>lat</w:t>
      </w:r>
      <w:r w:rsidR="00DC0C8B">
        <w:rPr>
          <w:sz w:val="22"/>
          <w:szCs w:val="22"/>
        </w:rPr>
        <w:t>t</w:t>
      </w:r>
      <w:r w:rsidR="009E2542">
        <w:rPr>
          <w:sz w:val="22"/>
          <w:szCs w:val="22"/>
        </w:rPr>
        <w:t>o” race.</w:t>
      </w:r>
      <w:r w:rsidR="00EC2C38">
        <w:rPr>
          <w:sz w:val="22"/>
          <w:szCs w:val="22"/>
        </w:rPr>
        <w:t xml:space="preserve"> </w:t>
      </w:r>
      <w:r w:rsidR="00A25C2E">
        <w:rPr>
          <w:sz w:val="22"/>
          <w:szCs w:val="22"/>
        </w:rPr>
        <w:t>It is clear that this is a</w:t>
      </w:r>
      <w:r w:rsidR="00154110">
        <w:rPr>
          <w:sz w:val="22"/>
          <w:szCs w:val="22"/>
        </w:rPr>
        <w:t xml:space="preserve"> racial</w:t>
      </w:r>
      <w:r w:rsidR="00A25C2E">
        <w:rPr>
          <w:sz w:val="22"/>
          <w:szCs w:val="22"/>
        </w:rPr>
        <w:t xml:space="preserve"> observation which </w:t>
      </w:r>
      <w:r w:rsidR="00285F40">
        <w:rPr>
          <w:sz w:val="22"/>
          <w:szCs w:val="22"/>
        </w:rPr>
        <w:t>was</w:t>
      </w:r>
      <w:r w:rsidR="00B44E7B">
        <w:rPr>
          <w:sz w:val="22"/>
          <w:szCs w:val="22"/>
        </w:rPr>
        <w:t xml:space="preserve"> suggested from within</w:t>
      </w:r>
      <w:r w:rsidR="003F2DC9">
        <w:rPr>
          <w:sz w:val="22"/>
          <w:szCs w:val="22"/>
        </w:rPr>
        <w:t xml:space="preserve"> northern</w:t>
      </w:r>
      <w:r w:rsidR="00B44E7B">
        <w:rPr>
          <w:sz w:val="22"/>
          <w:szCs w:val="22"/>
        </w:rPr>
        <w:t xml:space="preserve"> Italian society.</w:t>
      </w:r>
    </w:p>
    <w:p w14:paraId="1A36A6B4" w14:textId="481EB127" w:rsidR="001876B4" w:rsidRDefault="00A03A2D">
      <w:pPr>
        <w:rPr>
          <w:sz w:val="22"/>
          <w:szCs w:val="22"/>
        </w:rPr>
      </w:pPr>
      <w:r>
        <w:rPr>
          <w:sz w:val="22"/>
          <w:szCs w:val="22"/>
        </w:rPr>
        <w:t>My point is</w:t>
      </w:r>
      <w:r w:rsidR="00F6509D">
        <w:rPr>
          <w:sz w:val="22"/>
          <w:szCs w:val="22"/>
        </w:rPr>
        <w:t xml:space="preserve"> that</w:t>
      </w:r>
      <w:r w:rsidR="00FB7498">
        <w:rPr>
          <w:sz w:val="22"/>
          <w:szCs w:val="22"/>
        </w:rPr>
        <w:t xml:space="preserve"> the genesis </w:t>
      </w:r>
      <w:r w:rsidR="00462443">
        <w:rPr>
          <w:sz w:val="22"/>
          <w:szCs w:val="22"/>
        </w:rPr>
        <w:t>for the negative stereotypes</w:t>
      </w:r>
      <w:r w:rsidR="002F06DF">
        <w:rPr>
          <w:sz w:val="22"/>
          <w:szCs w:val="22"/>
        </w:rPr>
        <w:t xml:space="preserve"> that</w:t>
      </w:r>
      <w:r w:rsidR="007B2E3B">
        <w:rPr>
          <w:sz w:val="22"/>
          <w:szCs w:val="22"/>
        </w:rPr>
        <w:t xml:space="preserve"> our ancestors encountered</w:t>
      </w:r>
      <w:r w:rsidR="00462443">
        <w:rPr>
          <w:sz w:val="22"/>
          <w:szCs w:val="22"/>
        </w:rPr>
        <w:t xml:space="preserve"> w</w:t>
      </w:r>
      <w:r w:rsidR="006F64B9">
        <w:rPr>
          <w:sz w:val="22"/>
          <w:szCs w:val="22"/>
        </w:rPr>
        <w:t>as</w:t>
      </w:r>
      <w:r w:rsidR="00462443">
        <w:rPr>
          <w:sz w:val="22"/>
          <w:szCs w:val="22"/>
        </w:rPr>
        <w:t xml:space="preserve"> </w:t>
      </w:r>
      <w:r w:rsidR="00D75787">
        <w:rPr>
          <w:sz w:val="22"/>
          <w:szCs w:val="22"/>
        </w:rPr>
        <w:t>i</w:t>
      </w:r>
      <w:r w:rsidR="00462443">
        <w:rPr>
          <w:sz w:val="22"/>
          <w:szCs w:val="22"/>
        </w:rPr>
        <w:t xml:space="preserve">ncubating </w:t>
      </w:r>
      <w:r w:rsidR="00C0271A">
        <w:rPr>
          <w:sz w:val="22"/>
          <w:szCs w:val="22"/>
        </w:rPr>
        <w:t>in the propaganda generated</w:t>
      </w:r>
      <w:r w:rsidR="006F72A5">
        <w:rPr>
          <w:sz w:val="22"/>
          <w:szCs w:val="22"/>
        </w:rPr>
        <w:t xml:space="preserve"> in Italy from</w:t>
      </w:r>
      <w:r w:rsidR="00C0271A">
        <w:rPr>
          <w:sz w:val="22"/>
          <w:szCs w:val="22"/>
        </w:rPr>
        <w:t xml:space="preserve"> th</w:t>
      </w:r>
      <w:r w:rsidR="00094CB8">
        <w:rPr>
          <w:sz w:val="22"/>
          <w:szCs w:val="22"/>
        </w:rPr>
        <w:t>is post</w:t>
      </w:r>
      <w:r w:rsidR="009C2A08">
        <w:rPr>
          <w:sz w:val="22"/>
          <w:szCs w:val="22"/>
        </w:rPr>
        <w:t>-unification</w:t>
      </w:r>
      <w:r w:rsidR="00C0271A">
        <w:rPr>
          <w:sz w:val="22"/>
          <w:szCs w:val="22"/>
        </w:rPr>
        <w:t xml:space="preserve"> </w:t>
      </w:r>
      <w:r w:rsidR="008A0946">
        <w:rPr>
          <w:sz w:val="22"/>
          <w:szCs w:val="22"/>
        </w:rPr>
        <w:t>19</w:t>
      </w:r>
      <w:r w:rsidR="008A0946" w:rsidRPr="008A0946">
        <w:rPr>
          <w:sz w:val="22"/>
          <w:szCs w:val="22"/>
          <w:vertAlign w:val="superscript"/>
        </w:rPr>
        <w:t>th</w:t>
      </w:r>
      <w:r w:rsidR="008A0946">
        <w:rPr>
          <w:sz w:val="22"/>
          <w:szCs w:val="22"/>
        </w:rPr>
        <w:t xml:space="preserve"> century </w:t>
      </w:r>
      <w:r w:rsidR="00580F6A">
        <w:rPr>
          <w:sz w:val="22"/>
          <w:szCs w:val="22"/>
        </w:rPr>
        <w:t>civil conflict</w:t>
      </w:r>
      <w:r w:rsidR="0033394C">
        <w:rPr>
          <w:sz w:val="22"/>
          <w:szCs w:val="22"/>
        </w:rPr>
        <w:t>.</w:t>
      </w:r>
      <w:r w:rsidR="00C52E99">
        <w:rPr>
          <w:sz w:val="22"/>
          <w:szCs w:val="22"/>
        </w:rPr>
        <w:t xml:space="preserve"> </w:t>
      </w:r>
      <w:r w:rsidR="00B97F5C">
        <w:rPr>
          <w:sz w:val="22"/>
          <w:szCs w:val="22"/>
        </w:rPr>
        <w:t>T</w:t>
      </w:r>
      <w:r w:rsidR="00C52E99">
        <w:rPr>
          <w:sz w:val="22"/>
          <w:szCs w:val="22"/>
        </w:rPr>
        <w:t>his propaganda</w:t>
      </w:r>
      <w:r w:rsidR="00395F4F">
        <w:rPr>
          <w:sz w:val="22"/>
          <w:szCs w:val="22"/>
        </w:rPr>
        <w:t>-</w:t>
      </w:r>
      <w:r w:rsidR="00C52E99">
        <w:rPr>
          <w:sz w:val="22"/>
          <w:szCs w:val="22"/>
        </w:rPr>
        <w:t xml:space="preserve">based </w:t>
      </w:r>
      <w:r w:rsidR="004C2ABA">
        <w:rPr>
          <w:sz w:val="22"/>
          <w:szCs w:val="22"/>
        </w:rPr>
        <w:t>stereotyping</w:t>
      </w:r>
      <w:r w:rsidR="0064098A">
        <w:rPr>
          <w:sz w:val="22"/>
          <w:szCs w:val="22"/>
        </w:rPr>
        <w:t>,</w:t>
      </w:r>
      <w:r w:rsidR="004C2ABA">
        <w:rPr>
          <w:sz w:val="22"/>
          <w:szCs w:val="22"/>
        </w:rPr>
        <w:t xml:space="preserve"> which was fed to the Italian media</w:t>
      </w:r>
      <w:r w:rsidR="0027221B">
        <w:rPr>
          <w:sz w:val="22"/>
          <w:szCs w:val="22"/>
        </w:rPr>
        <w:t>,</w:t>
      </w:r>
      <w:r w:rsidR="00BC6C91">
        <w:rPr>
          <w:sz w:val="22"/>
          <w:szCs w:val="22"/>
        </w:rPr>
        <w:t xml:space="preserve"> became exported to the English</w:t>
      </w:r>
      <w:r w:rsidR="00395F4F">
        <w:rPr>
          <w:sz w:val="22"/>
          <w:szCs w:val="22"/>
        </w:rPr>
        <w:t>-</w:t>
      </w:r>
      <w:r w:rsidR="00BC6C91">
        <w:rPr>
          <w:sz w:val="22"/>
          <w:szCs w:val="22"/>
        </w:rPr>
        <w:t>speaking press.</w:t>
      </w:r>
      <w:r w:rsidR="0064098A">
        <w:rPr>
          <w:sz w:val="22"/>
          <w:szCs w:val="22"/>
        </w:rPr>
        <w:t xml:space="preserve"> In turn</w:t>
      </w:r>
      <w:r w:rsidR="00843DB0">
        <w:rPr>
          <w:sz w:val="22"/>
          <w:szCs w:val="22"/>
        </w:rPr>
        <w:t>, the American public began to be introduced to these</w:t>
      </w:r>
      <w:r w:rsidR="00C059AD">
        <w:rPr>
          <w:sz w:val="22"/>
          <w:szCs w:val="22"/>
        </w:rPr>
        <w:t xml:space="preserve"> southern Italian</w:t>
      </w:r>
      <w:r w:rsidR="00843DB0">
        <w:rPr>
          <w:sz w:val="22"/>
          <w:szCs w:val="22"/>
        </w:rPr>
        <w:t xml:space="preserve"> stereotypes</w:t>
      </w:r>
      <w:r w:rsidR="00506F56">
        <w:rPr>
          <w:sz w:val="22"/>
          <w:szCs w:val="22"/>
        </w:rPr>
        <w:t xml:space="preserve"> and applied them</w:t>
      </w:r>
      <w:r w:rsidR="000B1C10">
        <w:rPr>
          <w:sz w:val="22"/>
          <w:szCs w:val="22"/>
        </w:rPr>
        <w:t xml:space="preserve"> to the newly arriving Italian immigrants.</w:t>
      </w:r>
      <w:r w:rsidR="00345B38">
        <w:rPr>
          <w:sz w:val="22"/>
          <w:szCs w:val="22"/>
        </w:rPr>
        <w:t xml:space="preserve"> </w:t>
      </w:r>
      <w:r w:rsidR="00C93323">
        <w:rPr>
          <w:sz w:val="22"/>
          <w:szCs w:val="22"/>
        </w:rPr>
        <w:t xml:space="preserve">However, </w:t>
      </w:r>
      <w:r w:rsidR="00A8670A">
        <w:rPr>
          <w:sz w:val="22"/>
          <w:szCs w:val="22"/>
        </w:rPr>
        <w:t>American</w:t>
      </w:r>
      <w:r w:rsidR="00A6361B">
        <w:rPr>
          <w:sz w:val="22"/>
          <w:szCs w:val="22"/>
        </w:rPr>
        <w:t>s</w:t>
      </w:r>
      <w:r w:rsidR="00345B38">
        <w:rPr>
          <w:sz w:val="22"/>
          <w:szCs w:val="22"/>
        </w:rPr>
        <w:t xml:space="preserve"> </w:t>
      </w:r>
      <w:r w:rsidR="0032212A">
        <w:rPr>
          <w:sz w:val="22"/>
          <w:szCs w:val="22"/>
        </w:rPr>
        <w:t>didn’t differentiate Italian</w:t>
      </w:r>
      <w:r w:rsidR="00A6361B">
        <w:rPr>
          <w:sz w:val="22"/>
          <w:szCs w:val="22"/>
        </w:rPr>
        <w:t xml:space="preserve"> immigrants</w:t>
      </w:r>
      <w:r w:rsidR="0032212A">
        <w:rPr>
          <w:sz w:val="22"/>
          <w:szCs w:val="22"/>
        </w:rPr>
        <w:t xml:space="preserve"> regionally</w:t>
      </w:r>
      <w:r w:rsidR="00C93323">
        <w:rPr>
          <w:sz w:val="22"/>
          <w:szCs w:val="22"/>
        </w:rPr>
        <w:t xml:space="preserve"> </w:t>
      </w:r>
      <w:r w:rsidR="00FB3247">
        <w:rPr>
          <w:sz w:val="22"/>
          <w:szCs w:val="22"/>
        </w:rPr>
        <w:t>and applied the stereotypes to all</w:t>
      </w:r>
      <w:r w:rsidR="00116FDA">
        <w:rPr>
          <w:sz w:val="22"/>
          <w:szCs w:val="22"/>
        </w:rPr>
        <w:t xml:space="preserve"> arriving </w:t>
      </w:r>
      <w:r w:rsidR="00FB3247">
        <w:rPr>
          <w:sz w:val="22"/>
          <w:szCs w:val="22"/>
        </w:rPr>
        <w:t>Italian immigrants</w:t>
      </w:r>
      <w:r w:rsidR="0032212A">
        <w:rPr>
          <w:sz w:val="22"/>
          <w:szCs w:val="22"/>
        </w:rPr>
        <w:t>.</w:t>
      </w:r>
      <w:r w:rsidR="00077EDF">
        <w:rPr>
          <w:sz w:val="22"/>
          <w:szCs w:val="22"/>
        </w:rPr>
        <w:t xml:space="preserve"> </w:t>
      </w:r>
    </w:p>
    <w:p w14:paraId="548AE990" w14:textId="797DDD77" w:rsidR="00B60E3B" w:rsidRDefault="00625984">
      <w:r>
        <w:t xml:space="preserve">The </w:t>
      </w:r>
      <w:r w:rsidR="005303E8">
        <w:t>Lombroso</w:t>
      </w:r>
      <w:r w:rsidR="002C72B1">
        <w:t xml:space="preserve"> Final </w:t>
      </w:r>
      <w:r w:rsidR="007E2ECB">
        <w:t xml:space="preserve">Phase </w:t>
      </w:r>
    </w:p>
    <w:p w14:paraId="0663CFBA" w14:textId="77DFBA26" w:rsidR="00CA0A7D" w:rsidRDefault="00FF1856">
      <w:pPr>
        <w:rPr>
          <w:sz w:val="22"/>
          <w:szCs w:val="22"/>
        </w:rPr>
      </w:pPr>
      <w:r>
        <w:rPr>
          <w:sz w:val="22"/>
          <w:szCs w:val="22"/>
        </w:rPr>
        <w:t>Dr</w:t>
      </w:r>
      <w:r w:rsidR="007B7695">
        <w:rPr>
          <w:sz w:val="22"/>
          <w:szCs w:val="22"/>
        </w:rPr>
        <w:t>. Cesare</w:t>
      </w:r>
      <w:r w:rsidR="00DF2874">
        <w:rPr>
          <w:sz w:val="22"/>
          <w:szCs w:val="22"/>
        </w:rPr>
        <w:t xml:space="preserve"> Lombroso</w:t>
      </w:r>
      <w:r w:rsidR="00360BEE">
        <w:rPr>
          <w:sz w:val="22"/>
          <w:szCs w:val="22"/>
        </w:rPr>
        <w:t xml:space="preserve"> was an Italian physician who joined the northern Italian</w:t>
      </w:r>
      <w:r w:rsidR="00EF1644">
        <w:rPr>
          <w:sz w:val="22"/>
          <w:szCs w:val="22"/>
        </w:rPr>
        <w:t xml:space="preserve"> army in 1859 and served as a</w:t>
      </w:r>
      <w:r w:rsidR="006178CB">
        <w:rPr>
          <w:sz w:val="22"/>
          <w:szCs w:val="22"/>
        </w:rPr>
        <w:t>n</w:t>
      </w:r>
      <w:r w:rsidR="00EF1644">
        <w:rPr>
          <w:sz w:val="22"/>
          <w:szCs w:val="22"/>
        </w:rPr>
        <w:t xml:space="preserve"> army surgeon in the south thru 1866. </w:t>
      </w:r>
      <w:r w:rsidR="00590C76">
        <w:rPr>
          <w:sz w:val="22"/>
          <w:szCs w:val="22"/>
        </w:rPr>
        <w:t>He credits this time</w:t>
      </w:r>
      <w:r w:rsidR="006F4917">
        <w:rPr>
          <w:sz w:val="22"/>
          <w:szCs w:val="22"/>
        </w:rPr>
        <w:t xml:space="preserve"> in the Italian army</w:t>
      </w:r>
      <w:r w:rsidR="00590C76">
        <w:rPr>
          <w:sz w:val="22"/>
          <w:szCs w:val="22"/>
        </w:rPr>
        <w:t xml:space="preserve"> as the experience </w:t>
      </w:r>
      <w:r w:rsidR="00EF58B8">
        <w:rPr>
          <w:sz w:val="22"/>
          <w:szCs w:val="22"/>
        </w:rPr>
        <w:t>that helped</w:t>
      </w:r>
      <w:r w:rsidR="006178CB">
        <w:rPr>
          <w:sz w:val="22"/>
          <w:szCs w:val="22"/>
        </w:rPr>
        <w:t xml:space="preserve"> him</w:t>
      </w:r>
      <w:r w:rsidR="00EF58B8">
        <w:rPr>
          <w:sz w:val="22"/>
          <w:szCs w:val="22"/>
        </w:rPr>
        <w:t xml:space="preserve"> develop his concept of </w:t>
      </w:r>
      <w:r w:rsidR="00157CFE">
        <w:rPr>
          <w:sz w:val="22"/>
          <w:szCs w:val="22"/>
        </w:rPr>
        <w:t>“</w:t>
      </w:r>
      <w:r w:rsidR="0019380A">
        <w:rPr>
          <w:sz w:val="22"/>
          <w:szCs w:val="22"/>
        </w:rPr>
        <w:t>criminal atavism</w:t>
      </w:r>
      <w:r w:rsidR="00DE16E5">
        <w:rPr>
          <w:sz w:val="22"/>
          <w:szCs w:val="22"/>
        </w:rPr>
        <w:t>”</w:t>
      </w:r>
      <w:r w:rsidR="0019380A">
        <w:rPr>
          <w:sz w:val="22"/>
          <w:szCs w:val="22"/>
        </w:rPr>
        <w:t xml:space="preserve">. </w:t>
      </w:r>
      <w:r w:rsidR="00023A9F">
        <w:rPr>
          <w:sz w:val="22"/>
          <w:szCs w:val="22"/>
        </w:rPr>
        <w:t>It is a theory that postulates that criminals</w:t>
      </w:r>
      <w:r w:rsidR="00D202F6">
        <w:rPr>
          <w:sz w:val="22"/>
          <w:szCs w:val="22"/>
        </w:rPr>
        <w:t xml:space="preserve"> represent a reversion to a subhuman type.</w:t>
      </w:r>
      <w:r w:rsidR="0073065D">
        <w:rPr>
          <w:sz w:val="22"/>
          <w:szCs w:val="22"/>
        </w:rPr>
        <w:t xml:space="preserve"> </w:t>
      </w:r>
      <w:r w:rsidR="00DD2246">
        <w:rPr>
          <w:sz w:val="22"/>
          <w:szCs w:val="22"/>
        </w:rPr>
        <w:t>Under his theory c</w:t>
      </w:r>
      <w:r w:rsidR="00A25224">
        <w:rPr>
          <w:sz w:val="22"/>
          <w:szCs w:val="22"/>
        </w:rPr>
        <w:t>riminality was genetic</w:t>
      </w:r>
      <w:r w:rsidR="00493DF1">
        <w:rPr>
          <w:sz w:val="22"/>
          <w:szCs w:val="22"/>
        </w:rPr>
        <w:t xml:space="preserve"> and can be detected by </w:t>
      </w:r>
      <w:r w:rsidR="00810F36">
        <w:rPr>
          <w:sz w:val="22"/>
          <w:szCs w:val="22"/>
        </w:rPr>
        <w:t xml:space="preserve">human </w:t>
      </w:r>
      <w:r w:rsidR="00493DF1">
        <w:rPr>
          <w:sz w:val="22"/>
          <w:szCs w:val="22"/>
        </w:rPr>
        <w:t>physical features</w:t>
      </w:r>
      <w:r w:rsidR="00A941B3">
        <w:rPr>
          <w:sz w:val="22"/>
          <w:szCs w:val="22"/>
        </w:rPr>
        <w:t xml:space="preserve"> </w:t>
      </w:r>
      <w:r w:rsidR="005D1219">
        <w:rPr>
          <w:sz w:val="22"/>
          <w:szCs w:val="22"/>
        </w:rPr>
        <w:t>such as</w:t>
      </w:r>
      <w:r w:rsidR="000C51B4">
        <w:rPr>
          <w:sz w:val="22"/>
          <w:szCs w:val="22"/>
        </w:rPr>
        <w:t>,</w:t>
      </w:r>
      <w:r w:rsidR="00A941B3">
        <w:rPr>
          <w:sz w:val="22"/>
          <w:szCs w:val="22"/>
        </w:rPr>
        <w:t xml:space="preserve"> </w:t>
      </w:r>
      <w:r w:rsidR="004615F5">
        <w:rPr>
          <w:sz w:val="22"/>
          <w:szCs w:val="22"/>
        </w:rPr>
        <w:t>cran</w:t>
      </w:r>
      <w:r w:rsidR="00F77B0F">
        <w:rPr>
          <w:sz w:val="22"/>
          <w:szCs w:val="22"/>
        </w:rPr>
        <w:t>ium shape, distan</w:t>
      </w:r>
      <w:r w:rsidR="001A2817">
        <w:rPr>
          <w:sz w:val="22"/>
          <w:szCs w:val="22"/>
        </w:rPr>
        <w:t>ce between eyes</w:t>
      </w:r>
      <w:r w:rsidR="00F5796E">
        <w:rPr>
          <w:sz w:val="22"/>
          <w:szCs w:val="22"/>
        </w:rPr>
        <w:t>, etc</w:t>
      </w:r>
      <w:r w:rsidR="001A2817">
        <w:rPr>
          <w:sz w:val="22"/>
          <w:szCs w:val="22"/>
        </w:rPr>
        <w:t>.</w:t>
      </w:r>
      <w:r w:rsidR="00AE0347">
        <w:rPr>
          <w:sz w:val="22"/>
          <w:szCs w:val="22"/>
        </w:rPr>
        <w:t xml:space="preserve"> </w:t>
      </w:r>
    </w:p>
    <w:p w14:paraId="784A8669" w14:textId="66FC7C8F" w:rsidR="0079642E" w:rsidRDefault="005E5BE8">
      <w:pPr>
        <w:rPr>
          <w:sz w:val="22"/>
          <w:szCs w:val="22"/>
        </w:rPr>
      </w:pPr>
      <w:r>
        <w:rPr>
          <w:sz w:val="22"/>
          <w:szCs w:val="22"/>
        </w:rPr>
        <w:t>Much of his “research” came from forensic</w:t>
      </w:r>
      <w:r w:rsidR="00DD7324">
        <w:rPr>
          <w:sz w:val="22"/>
          <w:szCs w:val="22"/>
        </w:rPr>
        <w:t xml:space="preserve"> examination and measurements of “criminal” </w:t>
      </w:r>
      <w:r w:rsidR="001642F7">
        <w:rPr>
          <w:sz w:val="22"/>
          <w:szCs w:val="22"/>
        </w:rPr>
        <w:t xml:space="preserve">heads </w:t>
      </w:r>
      <w:r w:rsidR="000F62E8">
        <w:rPr>
          <w:sz w:val="22"/>
          <w:szCs w:val="22"/>
        </w:rPr>
        <w:t>collected</w:t>
      </w:r>
      <w:r w:rsidR="001642F7">
        <w:rPr>
          <w:sz w:val="22"/>
          <w:szCs w:val="22"/>
        </w:rPr>
        <w:t xml:space="preserve"> from the bodies of alleged “</w:t>
      </w:r>
      <w:r w:rsidR="00894FFC">
        <w:rPr>
          <w:sz w:val="22"/>
          <w:szCs w:val="22"/>
        </w:rPr>
        <w:t>B</w:t>
      </w:r>
      <w:r w:rsidR="001642F7">
        <w:rPr>
          <w:sz w:val="22"/>
          <w:szCs w:val="22"/>
        </w:rPr>
        <w:t>riganti” in southern Italy.</w:t>
      </w:r>
      <w:r w:rsidR="00C13F27">
        <w:rPr>
          <w:sz w:val="22"/>
          <w:szCs w:val="22"/>
        </w:rPr>
        <w:t xml:space="preserve"> As his theories of </w:t>
      </w:r>
      <w:r w:rsidR="000E2187">
        <w:rPr>
          <w:sz w:val="22"/>
          <w:szCs w:val="22"/>
        </w:rPr>
        <w:t xml:space="preserve">eugenics developed and gained </w:t>
      </w:r>
      <w:r w:rsidR="00E758E2">
        <w:rPr>
          <w:sz w:val="22"/>
          <w:szCs w:val="22"/>
        </w:rPr>
        <w:lastRenderedPageBreak/>
        <w:t xml:space="preserve">substantial </w:t>
      </w:r>
      <w:r w:rsidR="000E2187">
        <w:rPr>
          <w:sz w:val="22"/>
          <w:szCs w:val="22"/>
        </w:rPr>
        <w:t>scientific acceptance</w:t>
      </w:r>
      <w:r w:rsidR="000B3858">
        <w:rPr>
          <w:sz w:val="22"/>
          <w:szCs w:val="22"/>
        </w:rPr>
        <w:t>,</w:t>
      </w:r>
      <w:r w:rsidR="000E2187">
        <w:rPr>
          <w:sz w:val="22"/>
          <w:szCs w:val="22"/>
        </w:rPr>
        <w:t xml:space="preserve"> he was able</w:t>
      </w:r>
      <w:r w:rsidR="00A57E03">
        <w:rPr>
          <w:sz w:val="22"/>
          <w:szCs w:val="22"/>
        </w:rPr>
        <w:t xml:space="preserve"> </w:t>
      </w:r>
      <w:r w:rsidR="00F45328">
        <w:rPr>
          <w:sz w:val="22"/>
          <w:szCs w:val="22"/>
        </w:rPr>
        <w:t>to place about 400</w:t>
      </w:r>
      <w:r w:rsidR="00A618C2">
        <w:rPr>
          <w:sz w:val="22"/>
          <w:szCs w:val="22"/>
        </w:rPr>
        <w:t xml:space="preserve"> “</w:t>
      </w:r>
      <w:r w:rsidR="00441D6C">
        <w:rPr>
          <w:sz w:val="22"/>
          <w:szCs w:val="22"/>
        </w:rPr>
        <w:t>B</w:t>
      </w:r>
      <w:r w:rsidR="00A618C2">
        <w:rPr>
          <w:sz w:val="22"/>
          <w:szCs w:val="22"/>
        </w:rPr>
        <w:t>riganti”</w:t>
      </w:r>
      <w:r w:rsidR="00F45328">
        <w:rPr>
          <w:sz w:val="22"/>
          <w:szCs w:val="22"/>
        </w:rPr>
        <w:t xml:space="preserve"> heads on display</w:t>
      </w:r>
      <w:r w:rsidR="0076648B">
        <w:rPr>
          <w:sz w:val="22"/>
          <w:szCs w:val="22"/>
        </w:rPr>
        <w:t xml:space="preserve">, as </w:t>
      </w:r>
      <w:r w:rsidR="00141FEC">
        <w:rPr>
          <w:sz w:val="22"/>
          <w:szCs w:val="22"/>
        </w:rPr>
        <w:t>confirming</w:t>
      </w:r>
      <w:r w:rsidR="005E07FB">
        <w:rPr>
          <w:sz w:val="22"/>
          <w:szCs w:val="22"/>
        </w:rPr>
        <w:t xml:space="preserve"> </w:t>
      </w:r>
      <w:r w:rsidR="0076648B">
        <w:rPr>
          <w:sz w:val="22"/>
          <w:szCs w:val="22"/>
        </w:rPr>
        <w:t>examples,</w:t>
      </w:r>
      <w:r w:rsidR="0006076B">
        <w:rPr>
          <w:sz w:val="22"/>
          <w:szCs w:val="22"/>
        </w:rPr>
        <w:t xml:space="preserve"> at the University of Turin</w:t>
      </w:r>
      <w:r w:rsidR="0076648B">
        <w:rPr>
          <w:sz w:val="22"/>
          <w:szCs w:val="22"/>
        </w:rPr>
        <w:t xml:space="preserve"> Medical School</w:t>
      </w:r>
      <w:r w:rsidR="0006076B">
        <w:rPr>
          <w:sz w:val="22"/>
          <w:szCs w:val="22"/>
        </w:rPr>
        <w:t>.</w:t>
      </w:r>
      <w:r w:rsidR="00684089">
        <w:rPr>
          <w:sz w:val="22"/>
          <w:szCs w:val="22"/>
        </w:rPr>
        <w:t xml:space="preserve"> </w:t>
      </w:r>
      <w:r w:rsidR="00645C62">
        <w:rPr>
          <w:sz w:val="22"/>
          <w:szCs w:val="22"/>
        </w:rPr>
        <w:t>His</w:t>
      </w:r>
      <w:r w:rsidR="00806BB7">
        <w:rPr>
          <w:sz w:val="22"/>
          <w:szCs w:val="22"/>
        </w:rPr>
        <w:t xml:space="preserve"> theory was</w:t>
      </w:r>
      <w:r w:rsidR="003D3743">
        <w:rPr>
          <w:sz w:val="22"/>
          <w:szCs w:val="22"/>
        </w:rPr>
        <w:t xml:space="preserve"> useful as a</w:t>
      </w:r>
      <w:r w:rsidR="00684089">
        <w:rPr>
          <w:sz w:val="22"/>
          <w:szCs w:val="22"/>
        </w:rPr>
        <w:t xml:space="preserve">pplied </w:t>
      </w:r>
      <w:r w:rsidR="00E60460">
        <w:rPr>
          <w:sz w:val="22"/>
          <w:szCs w:val="22"/>
        </w:rPr>
        <w:t>against</w:t>
      </w:r>
      <w:r w:rsidR="00684089">
        <w:rPr>
          <w:sz w:val="22"/>
          <w:szCs w:val="22"/>
        </w:rPr>
        <w:t xml:space="preserve"> southern Italians</w:t>
      </w:r>
      <w:r w:rsidR="003D3743">
        <w:rPr>
          <w:sz w:val="22"/>
          <w:szCs w:val="22"/>
        </w:rPr>
        <w:t>.</w:t>
      </w:r>
      <w:r w:rsidR="002F5D0D">
        <w:rPr>
          <w:sz w:val="22"/>
          <w:szCs w:val="22"/>
        </w:rPr>
        <w:t xml:space="preserve"> </w:t>
      </w:r>
      <w:r w:rsidR="00991A5A">
        <w:rPr>
          <w:sz w:val="22"/>
          <w:szCs w:val="22"/>
        </w:rPr>
        <w:t>It allowed a narrative</w:t>
      </w:r>
      <w:r w:rsidR="008530D9">
        <w:rPr>
          <w:sz w:val="22"/>
          <w:szCs w:val="22"/>
        </w:rPr>
        <w:t xml:space="preserve"> for</w:t>
      </w:r>
      <w:r w:rsidR="00684089">
        <w:rPr>
          <w:sz w:val="22"/>
          <w:szCs w:val="22"/>
        </w:rPr>
        <w:t xml:space="preserve"> export</w:t>
      </w:r>
      <w:r w:rsidR="002E463C">
        <w:rPr>
          <w:sz w:val="22"/>
          <w:szCs w:val="22"/>
        </w:rPr>
        <w:t xml:space="preserve"> of a subhuman </w:t>
      </w:r>
      <w:r w:rsidR="008F6FBA">
        <w:rPr>
          <w:sz w:val="22"/>
          <w:szCs w:val="22"/>
        </w:rPr>
        <w:t xml:space="preserve">unintelligent </w:t>
      </w:r>
      <w:r w:rsidR="002E463C">
        <w:rPr>
          <w:sz w:val="22"/>
          <w:szCs w:val="22"/>
        </w:rPr>
        <w:t>species genetically predisposed to criminality and immoral</w:t>
      </w:r>
      <w:r w:rsidR="007F4FDD">
        <w:rPr>
          <w:sz w:val="22"/>
          <w:szCs w:val="22"/>
        </w:rPr>
        <w:t>ity</w:t>
      </w:r>
      <w:r w:rsidR="008F6FBA">
        <w:rPr>
          <w:sz w:val="22"/>
          <w:szCs w:val="22"/>
        </w:rPr>
        <w:t xml:space="preserve">. </w:t>
      </w:r>
      <w:r w:rsidR="00DD773B">
        <w:rPr>
          <w:sz w:val="22"/>
          <w:szCs w:val="22"/>
        </w:rPr>
        <w:t xml:space="preserve"> </w:t>
      </w:r>
      <w:r w:rsidR="00BF4255">
        <w:rPr>
          <w:sz w:val="22"/>
          <w:szCs w:val="22"/>
        </w:rPr>
        <w:t xml:space="preserve">This then can be used as justification for purging </w:t>
      </w:r>
      <w:r w:rsidR="003974BD">
        <w:rPr>
          <w:sz w:val="22"/>
          <w:szCs w:val="22"/>
        </w:rPr>
        <w:t>or</w:t>
      </w:r>
      <w:r w:rsidR="00BF4255">
        <w:rPr>
          <w:sz w:val="22"/>
          <w:szCs w:val="22"/>
        </w:rPr>
        <w:t xml:space="preserve"> genocide</w:t>
      </w:r>
      <w:r w:rsidR="002F472A">
        <w:rPr>
          <w:sz w:val="22"/>
          <w:szCs w:val="22"/>
        </w:rPr>
        <w:t xml:space="preserve">. </w:t>
      </w:r>
      <w:r w:rsidR="004B1A8D">
        <w:rPr>
          <w:sz w:val="22"/>
          <w:szCs w:val="22"/>
        </w:rPr>
        <w:t>This</w:t>
      </w:r>
      <w:r w:rsidR="00066A3A">
        <w:rPr>
          <w:sz w:val="22"/>
          <w:szCs w:val="22"/>
        </w:rPr>
        <w:t xml:space="preserve"> ultimate “specie” theory</w:t>
      </w:r>
      <w:r w:rsidR="004B1A8D">
        <w:rPr>
          <w:sz w:val="22"/>
          <w:szCs w:val="22"/>
        </w:rPr>
        <w:t xml:space="preserve"> </w:t>
      </w:r>
      <w:r w:rsidR="00152D9C">
        <w:rPr>
          <w:sz w:val="22"/>
          <w:szCs w:val="22"/>
        </w:rPr>
        <w:t>w</w:t>
      </w:r>
      <w:r w:rsidR="004B1A8D">
        <w:rPr>
          <w:sz w:val="22"/>
          <w:szCs w:val="22"/>
        </w:rPr>
        <w:t xml:space="preserve">as exported, not just </w:t>
      </w:r>
      <w:r w:rsidR="00152D9C">
        <w:rPr>
          <w:sz w:val="22"/>
          <w:szCs w:val="22"/>
        </w:rPr>
        <w:t>to Italy but worldwide.</w:t>
      </w:r>
      <w:r w:rsidR="0007729B">
        <w:rPr>
          <w:sz w:val="22"/>
          <w:szCs w:val="22"/>
        </w:rPr>
        <w:t xml:space="preserve"> </w:t>
      </w:r>
      <w:r w:rsidR="00E13608">
        <w:rPr>
          <w:sz w:val="22"/>
          <w:szCs w:val="22"/>
        </w:rPr>
        <w:t>While the</w:t>
      </w:r>
      <w:r w:rsidR="0007729B">
        <w:rPr>
          <w:sz w:val="22"/>
          <w:szCs w:val="22"/>
        </w:rPr>
        <w:t xml:space="preserve"> most notable tragic application</w:t>
      </w:r>
      <w:r w:rsidR="00E13608">
        <w:rPr>
          <w:sz w:val="22"/>
          <w:szCs w:val="22"/>
        </w:rPr>
        <w:t xml:space="preserve"> of his theories </w:t>
      </w:r>
      <w:r w:rsidR="002C78AB">
        <w:rPr>
          <w:sz w:val="22"/>
          <w:szCs w:val="22"/>
        </w:rPr>
        <w:t xml:space="preserve">came under the Fascist and Nazi </w:t>
      </w:r>
      <w:r w:rsidR="00502AE8">
        <w:rPr>
          <w:sz w:val="22"/>
          <w:szCs w:val="22"/>
        </w:rPr>
        <w:t>regimes</w:t>
      </w:r>
      <w:r w:rsidR="009275D4">
        <w:rPr>
          <w:sz w:val="22"/>
          <w:szCs w:val="22"/>
        </w:rPr>
        <w:t xml:space="preserve"> you can</w:t>
      </w:r>
      <w:r w:rsidR="00082A2E">
        <w:rPr>
          <w:sz w:val="22"/>
          <w:szCs w:val="22"/>
        </w:rPr>
        <w:t xml:space="preserve"> find</w:t>
      </w:r>
      <w:r w:rsidR="009275D4">
        <w:rPr>
          <w:sz w:val="22"/>
          <w:szCs w:val="22"/>
        </w:rPr>
        <w:t xml:space="preserve"> many other application</w:t>
      </w:r>
      <w:r w:rsidR="0061084F">
        <w:rPr>
          <w:sz w:val="22"/>
          <w:szCs w:val="22"/>
        </w:rPr>
        <w:t>s</w:t>
      </w:r>
      <w:r w:rsidR="009275D4">
        <w:rPr>
          <w:sz w:val="22"/>
          <w:szCs w:val="22"/>
        </w:rPr>
        <w:t xml:space="preserve"> </w:t>
      </w:r>
      <w:r w:rsidR="000E7B55">
        <w:rPr>
          <w:sz w:val="22"/>
          <w:szCs w:val="22"/>
        </w:rPr>
        <w:t>elsewhere including the U.S.</w:t>
      </w:r>
      <w:r w:rsidR="00502AE8">
        <w:rPr>
          <w:sz w:val="22"/>
          <w:szCs w:val="22"/>
        </w:rPr>
        <w:t xml:space="preserve"> </w:t>
      </w:r>
      <w:r w:rsidR="004F5944">
        <w:rPr>
          <w:sz w:val="22"/>
          <w:szCs w:val="22"/>
        </w:rPr>
        <w:t>His</w:t>
      </w:r>
      <w:r w:rsidR="00735B4A">
        <w:rPr>
          <w:sz w:val="22"/>
          <w:szCs w:val="22"/>
        </w:rPr>
        <w:t xml:space="preserve"> su</w:t>
      </w:r>
      <w:r w:rsidR="008B749E">
        <w:rPr>
          <w:sz w:val="22"/>
          <w:szCs w:val="22"/>
        </w:rPr>
        <w:t>p</w:t>
      </w:r>
      <w:r w:rsidR="00735B4A">
        <w:rPr>
          <w:sz w:val="22"/>
          <w:szCs w:val="22"/>
        </w:rPr>
        <w:t>positions</w:t>
      </w:r>
      <w:r w:rsidR="00CC6E8E">
        <w:rPr>
          <w:sz w:val="22"/>
          <w:szCs w:val="22"/>
        </w:rPr>
        <w:t xml:space="preserve"> have connections to 19</w:t>
      </w:r>
      <w:r w:rsidR="00CC6E8E" w:rsidRPr="00CC6E8E">
        <w:rPr>
          <w:sz w:val="22"/>
          <w:szCs w:val="22"/>
          <w:vertAlign w:val="superscript"/>
        </w:rPr>
        <w:t>th</w:t>
      </w:r>
      <w:r w:rsidR="00CC6E8E">
        <w:rPr>
          <w:sz w:val="22"/>
          <w:szCs w:val="22"/>
        </w:rPr>
        <w:t xml:space="preserve"> century treatments</w:t>
      </w:r>
      <w:r w:rsidR="00D70514">
        <w:rPr>
          <w:sz w:val="22"/>
          <w:szCs w:val="22"/>
        </w:rPr>
        <w:t xml:space="preserve"> in the U.S. of the “criminally” insane, the mentally defective</w:t>
      </w:r>
      <w:r w:rsidR="006971D3">
        <w:rPr>
          <w:sz w:val="22"/>
          <w:szCs w:val="22"/>
        </w:rPr>
        <w:t>, and forced sterilizations</w:t>
      </w:r>
      <w:r w:rsidR="0099617A">
        <w:rPr>
          <w:sz w:val="22"/>
          <w:szCs w:val="22"/>
        </w:rPr>
        <w:t xml:space="preserve"> </w:t>
      </w:r>
      <w:r w:rsidR="003519C7">
        <w:rPr>
          <w:sz w:val="22"/>
          <w:szCs w:val="22"/>
        </w:rPr>
        <w:t xml:space="preserve">of </w:t>
      </w:r>
      <w:r w:rsidR="0099617A">
        <w:rPr>
          <w:sz w:val="22"/>
          <w:szCs w:val="22"/>
        </w:rPr>
        <w:t>u</w:t>
      </w:r>
      <w:r w:rsidR="00C21BB8">
        <w:rPr>
          <w:sz w:val="22"/>
          <w:szCs w:val="22"/>
        </w:rPr>
        <w:t>ndesir</w:t>
      </w:r>
      <w:r w:rsidR="0099617A">
        <w:rPr>
          <w:sz w:val="22"/>
          <w:szCs w:val="22"/>
        </w:rPr>
        <w:t>a</w:t>
      </w:r>
      <w:r w:rsidR="00C21BB8">
        <w:rPr>
          <w:sz w:val="22"/>
          <w:szCs w:val="22"/>
        </w:rPr>
        <w:t>ble groups.</w:t>
      </w:r>
      <w:r w:rsidR="00735B4A">
        <w:rPr>
          <w:sz w:val="22"/>
          <w:szCs w:val="22"/>
        </w:rPr>
        <w:t xml:space="preserve"> </w:t>
      </w:r>
      <w:r w:rsidR="003818BC">
        <w:rPr>
          <w:sz w:val="22"/>
          <w:szCs w:val="22"/>
        </w:rPr>
        <w:t xml:space="preserve"> (Note</w:t>
      </w:r>
      <w:r w:rsidR="0013541E">
        <w:rPr>
          <w:sz w:val="22"/>
          <w:szCs w:val="22"/>
        </w:rPr>
        <w:t xml:space="preserve">: </w:t>
      </w:r>
      <w:r w:rsidR="00937729">
        <w:rPr>
          <w:sz w:val="22"/>
          <w:szCs w:val="22"/>
        </w:rPr>
        <w:t>I</w:t>
      </w:r>
      <w:r w:rsidR="0013541E">
        <w:rPr>
          <w:sz w:val="22"/>
          <w:szCs w:val="22"/>
        </w:rPr>
        <w:t xml:space="preserve"> understand</w:t>
      </w:r>
      <w:r w:rsidR="00937729">
        <w:rPr>
          <w:sz w:val="22"/>
          <w:szCs w:val="22"/>
        </w:rPr>
        <w:t xml:space="preserve"> that in 2011</w:t>
      </w:r>
      <w:r w:rsidR="009C7236">
        <w:rPr>
          <w:sz w:val="22"/>
          <w:szCs w:val="22"/>
        </w:rPr>
        <w:t xml:space="preserve"> as part of the 150</w:t>
      </w:r>
      <w:r w:rsidR="009C7236" w:rsidRPr="009C7236">
        <w:rPr>
          <w:sz w:val="22"/>
          <w:szCs w:val="22"/>
          <w:vertAlign w:val="superscript"/>
        </w:rPr>
        <w:t>th</w:t>
      </w:r>
      <w:r w:rsidR="009C7236">
        <w:rPr>
          <w:sz w:val="22"/>
          <w:szCs w:val="22"/>
        </w:rPr>
        <w:t xml:space="preserve"> anniversary of unification</w:t>
      </w:r>
      <w:r w:rsidR="00937729">
        <w:rPr>
          <w:sz w:val="22"/>
          <w:szCs w:val="22"/>
        </w:rPr>
        <w:t xml:space="preserve"> southern Italy requeste</w:t>
      </w:r>
      <w:r w:rsidR="00BA7D85">
        <w:rPr>
          <w:sz w:val="22"/>
          <w:szCs w:val="22"/>
        </w:rPr>
        <w:t>d the return of the exhibit</w:t>
      </w:r>
      <w:r w:rsidR="00D04037">
        <w:rPr>
          <w:sz w:val="22"/>
          <w:szCs w:val="22"/>
        </w:rPr>
        <w:t>’s preserved</w:t>
      </w:r>
      <w:r w:rsidR="000D62AF">
        <w:rPr>
          <w:sz w:val="22"/>
          <w:szCs w:val="22"/>
        </w:rPr>
        <w:t xml:space="preserve"> heads</w:t>
      </w:r>
      <w:r w:rsidR="00BA7D85">
        <w:rPr>
          <w:sz w:val="22"/>
          <w:szCs w:val="22"/>
        </w:rPr>
        <w:t xml:space="preserve"> for proper burial</w:t>
      </w:r>
      <w:r w:rsidR="000D62AF">
        <w:rPr>
          <w:sz w:val="22"/>
          <w:szCs w:val="22"/>
        </w:rPr>
        <w:t>.</w:t>
      </w:r>
      <w:r w:rsidR="0013541E">
        <w:rPr>
          <w:sz w:val="22"/>
          <w:szCs w:val="22"/>
        </w:rPr>
        <w:t xml:space="preserve"> </w:t>
      </w:r>
      <w:r w:rsidR="000D62AF">
        <w:rPr>
          <w:sz w:val="22"/>
          <w:szCs w:val="22"/>
        </w:rPr>
        <w:t>The request was denied</w:t>
      </w:r>
      <w:r w:rsidR="0079642E">
        <w:rPr>
          <w:sz w:val="22"/>
          <w:szCs w:val="22"/>
        </w:rPr>
        <w:t>).</w:t>
      </w:r>
    </w:p>
    <w:p w14:paraId="72B55309" w14:textId="4F4E694E" w:rsidR="00B14C14" w:rsidRDefault="009715CF">
      <w:pPr>
        <w:rPr>
          <w:sz w:val="22"/>
          <w:szCs w:val="22"/>
        </w:rPr>
      </w:pPr>
      <w:r>
        <w:rPr>
          <w:sz w:val="22"/>
          <w:szCs w:val="22"/>
        </w:rPr>
        <w:t xml:space="preserve">For a much more extensive look at the </w:t>
      </w:r>
      <w:r w:rsidR="009D1A13">
        <w:rPr>
          <w:sz w:val="22"/>
          <w:szCs w:val="22"/>
        </w:rPr>
        <w:t xml:space="preserve">impact of the </w:t>
      </w:r>
      <w:r w:rsidR="00E32351">
        <w:rPr>
          <w:sz w:val="22"/>
          <w:szCs w:val="22"/>
        </w:rPr>
        <w:t xml:space="preserve">Italian Government’s </w:t>
      </w:r>
      <w:r w:rsidR="009D1A13">
        <w:rPr>
          <w:sz w:val="22"/>
          <w:szCs w:val="22"/>
        </w:rPr>
        <w:t>post</w:t>
      </w:r>
      <w:r w:rsidR="004F6F95">
        <w:rPr>
          <w:sz w:val="22"/>
          <w:szCs w:val="22"/>
        </w:rPr>
        <w:t>-</w:t>
      </w:r>
      <w:r w:rsidR="009D1A13">
        <w:rPr>
          <w:sz w:val="22"/>
          <w:szCs w:val="22"/>
        </w:rPr>
        <w:t xml:space="preserve">unification policies on </w:t>
      </w:r>
      <w:r w:rsidR="008E421E">
        <w:rPr>
          <w:sz w:val="22"/>
          <w:szCs w:val="22"/>
        </w:rPr>
        <w:t xml:space="preserve">southern Italy and </w:t>
      </w:r>
      <w:r w:rsidR="003B3C48">
        <w:rPr>
          <w:sz w:val="22"/>
          <w:szCs w:val="22"/>
        </w:rPr>
        <w:t>more</w:t>
      </w:r>
      <w:r w:rsidR="0001083F">
        <w:rPr>
          <w:sz w:val="22"/>
          <w:szCs w:val="22"/>
        </w:rPr>
        <w:t xml:space="preserve"> importantly </w:t>
      </w:r>
      <w:r w:rsidR="008E421E">
        <w:rPr>
          <w:sz w:val="22"/>
          <w:szCs w:val="22"/>
        </w:rPr>
        <w:t xml:space="preserve">the </w:t>
      </w:r>
      <w:r w:rsidR="00E32351">
        <w:rPr>
          <w:sz w:val="22"/>
          <w:szCs w:val="22"/>
        </w:rPr>
        <w:t xml:space="preserve">southern Italian </w:t>
      </w:r>
      <w:r w:rsidR="008E421E">
        <w:rPr>
          <w:sz w:val="22"/>
          <w:szCs w:val="22"/>
        </w:rPr>
        <w:t>p</w:t>
      </w:r>
      <w:r w:rsidR="00BA2FC1">
        <w:rPr>
          <w:sz w:val="22"/>
          <w:szCs w:val="22"/>
        </w:rPr>
        <w:t>s</w:t>
      </w:r>
      <w:r w:rsidR="008E421E">
        <w:rPr>
          <w:sz w:val="22"/>
          <w:szCs w:val="22"/>
        </w:rPr>
        <w:t>yc</w:t>
      </w:r>
      <w:r w:rsidR="009F762A">
        <w:rPr>
          <w:sz w:val="22"/>
          <w:szCs w:val="22"/>
        </w:rPr>
        <w:t>h</w:t>
      </w:r>
      <w:r w:rsidR="004F6F95">
        <w:rPr>
          <w:sz w:val="22"/>
          <w:szCs w:val="22"/>
        </w:rPr>
        <w:t>e</w:t>
      </w:r>
      <w:r w:rsidR="0001083F">
        <w:rPr>
          <w:sz w:val="22"/>
          <w:szCs w:val="22"/>
        </w:rPr>
        <w:t>,</w:t>
      </w:r>
      <w:r w:rsidR="003818BC">
        <w:rPr>
          <w:sz w:val="22"/>
          <w:szCs w:val="22"/>
        </w:rPr>
        <w:t xml:space="preserve"> </w:t>
      </w:r>
      <w:r w:rsidR="00E32351">
        <w:rPr>
          <w:sz w:val="22"/>
          <w:szCs w:val="22"/>
        </w:rPr>
        <w:t xml:space="preserve">I recommend </w:t>
      </w:r>
      <w:r w:rsidR="0024774E">
        <w:rPr>
          <w:sz w:val="22"/>
          <w:szCs w:val="22"/>
        </w:rPr>
        <w:t xml:space="preserve">you read Italian author Pino Aprile’s 2011 book titled </w:t>
      </w:r>
      <w:r w:rsidR="006C34FE">
        <w:rPr>
          <w:sz w:val="22"/>
          <w:szCs w:val="22"/>
        </w:rPr>
        <w:t>“</w:t>
      </w:r>
      <w:r w:rsidR="0024774E">
        <w:rPr>
          <w:sz w:val="22"/>
          <w:szCs w:val="22"/>
        </w:rPr>
        <w:t>Terroni</w:t>
      </w:r>
      <w:r w:rsidR="006C34FE">
        <w:rPr>
          <w:sz w:val="22"/>
          <w:szCs w:val="22"/>
        </w:rPr>
        <w:t>”</w:t>
      </w:r>
      <w:r w:rsidR="0024774E">
        <w:rPr>
          <w:sz w:val="22"/>
          <w:szCs w:val="22"/>
        </w:rPr>
        <w:t>.</w:t>
      </w:r>
      <w:r w:rsidR="00C0524F">
        <w:rPr>
          <w:sz w:val="22"/>
          <w:szCs w:val="22"/>
        </w:rPr>
        <w:t xml:space="preserve"> Although the book is focused </w:t>
      </w:r>
      <w:r w:rsidR="007E6933">
        <w:rPr>
          <w:sz w:val="22"/>
          <w:szCs w:val="22"/>
        </w:rPr>
        <w:t>on Italian society</w:t>
      </w:r>
      <w:r w:rsidR="007B554A">
        <w:rPr>
          <w:sz w:val="22"/>
          <w:szCs w:val="22"/>
        </w:rPr>
        <w:t xml:space="preserve"> the export of </w:t>
      </w:r>
      <w:r w:rsidR="00F663FB">
        <w:rPr>
          <w:sz w:val="22"/>
          <w:szCs w:val="22"/>
        </w:rPr>
        <w:t>the damage caused</w:t>
      </w:r>
      <w:r w:rsidR="001162EA">
        <w:rPr>
          <w:sz w:val="22"/>
          <w:szCs w:val="22"/>
        </w:rPr>
        <w:t xml:space="preserve"> by</w:t>
      </w:r>
      <w:r w:rsidR="00F663FB">
        <w:rPr>
          <w:sz w:val="22"/>
          <w:szCs w:val="22"/>
        </w:rPr>
        <w:t xml:space="preserve"> </w:t>
      </w:r>
      <w:r w:rsidR="00AE71E7">
        <w:rPr>
          <w:sz w:val="22"/>
          <w:szCs w:val="22"/>
        </w:rPr>
        <w:t xml:space="preserve">Italian </w:t>
      </w:r>
      <w:r w:rsidR="00057E09">
        <w:rPr>
          <w:sz w:val="22"/>
          <w:szCs w:val="22"/>
        </w:rPr>
        <w:t xml:space="preserve">government programs </w:t>
      </w:r>
      <w:r w:rsidR="00F663FB">
        <w:rPr>
          <w:sz w:val="22"/>
          <w:szCs w:val="22"/>
        </w:rPr>
        <w:t>is important to understanding</w:t>
      </w:r>
      <w:r w:rsidR="00E778EA">
        <w:rPr>
          <w:sz w:val="22"/>
          <w:szCs w:val="22"/>
        </w:rPr>
        <w:t xml:space="preserve"> the </w:t>
      </w:r>
      <w:r w:rsidR="00057E09">
        <w:rPr>
          <w:sz w:val="22"/>
          <w:szCs w:val="22"/>
        </w:rPr>
        <w:t>larger</w:t>
      </w:r>
      <w:r w:rsidR="00951B22">
        <w:rPr>
          <w:sz w:val="22"/>
          <w:szCs w:val="22"/>
        </w:rPr>
        <w:t xml:space="preserve"> Italian-American</w:t>
      </w:r>
      <w:r w:rsidR="00EE30A2">
        <w:rPr>
          <w:sz w:val="22"/>
          <w:szCs w:val="22"/>
        </w:rPr>
        <w:t xml:space="preserve"> social </w:t>
      </w:r>
      <w:r w:rsidR="00E778EA">
        <w:rPr>
          <w:sz w:val="22"/>
          <w:szCs w:val="22"/>
        </w:rPr>
        <w:t>picture.</w:t>
      </w:r>
    </w:p>
    <w:p w14:paraId="53B1B2B4" w14:textId="2B18D147" w:rsidR="007A0BB3" w:rsidRDefault="00BD5CB5">
      <w:pPr>
        <w:rPr>
          <w:sz w:val="22"/>
          <w:szCs w:val="22"/>
        </w:rPr>
      </w:pPr>
      <w:r>
        <w:t>Conclusion</w:t>
      </w:r>
    </w:p>
    <w:p w14:paraId="45A190C0" w14:textId="2887BB7E" w:rsidR="004748DA" w:rsidRDefault="008A190B">
      <w:pPr>
        <w:rPr>
          <w:sz w:val="22"/>
          <w:szCs w:val="22"/>
        </w:rPr>
      </w:pPr>
      <w:r>
        <w:rPr>
          <w:sz w:val="22"/>
          <w:szCs w:val="22"/>
        </w:rPr>
        <w:t>The physical and economic mistreatment of southern</w:t>
      </w:r>
      <w:r w:rsidR="002C442C">
        <w:rPr>
          <w:sz w:val="22"/>
          <w:szCs w:val="22"/>
        </w:rPr>
        <w:t xml:space="preserve"> Italians post-unification </w:t>
      </w:r>
      <w:r w:rsidR="005820C2">
        <w:rPr>
          <w:sz w:val="22"/>
          <w:szCs w:val="22"/>
        </w:rPr>
        <w:t>led to the</w:t>
      </w:r>
      <w:r w:rsidR="00D01BB9">
        <w:rPr>
          <w:sz w:val="22"/>
          <w:szCs w:val="22"/>
        </w:rPr>
        <w:t xml:space="preserve"> </w:t>
      </w:r>
      <w:r w:rsidR="002B3173">
        <w:rPr>
          <w:sz w:val="22"/>
          <w:szCs w:val="22"/>
        </w:rPr>
        <w:t>mass emigration of Italians</w:t>
      </w:r>
      <w:r w:rsidR="00967CBF">
        <w:rPr>
          <w:sz w:val="22"/>
          <w:szCs w:val="22"/>
        </w:rPr>
        <w:t xml:space="preserve"> starting in 1860</w:t>
      </w:r>
      <w:r w:rsidR="007037C3">
        <w:rPr>
          <w:sz w:val="22"/>
          <w:szCs w:val="22"/>
        </w:rPr>
        <w:t>. In all, some 4.5 million</w:t>
      </w:r>
      <w:r w:rsidR="00075797">
        <w:rPr>
          <w:sz w:val="22"/>
          <w:szCs w:val="22"/>
        </w:rPr>
        <w:t xml:space="preserve"> emigrated to the U.S. and 12 million </w:t>
      </w:r>
      <w:r w:rsidR="00A9197A">
        <w:rPr>
          <w:sz w:val="22"/>
          <w:szCs w:val="22"/>
        </w:rPr>
        <w:t>worldwide</w:t>
      </w:r>
      <w:r w:rsidR="00A85BE1">
        <w:rPr>
          <w:sz w:val="22"/>
          <w:szCs w:val="22"/>
        </w:rPr>
        <w:t>.</w:t>
      </w:r>
      <w:r w:rsidR="00BB2A90">
        <w:rPr>
          <w:sz w:val="22"/>
          <w:szCs w:val="22"/>
        </w:rPr>
        <w:t xml:space="preserve"> 80% of those </w:t>
      </w:r>
      <w:r w:rsidR="00412156">
        <w:rPr>
          <w:sz w:val="22"/>
          <w:szCs w:val="22"/>
        </w:rPr>
        <w:t>who emigrated came from southern Italy.</w:t>
      </w:r>
      <w:r w:rsidR="00A85BE1">
        <w:rPr>
          <w:sz w:val="22"/>
          <w:szCs w:val="22"/>
        </w:rPr>
        <w:t xml:space="preserve"> </w:t>
      </w:r>
      <w:r w:rsidR="00A9197A">
        <w:rPr>
          <w:sz w:val="22"/>
          <w:szCs w:val="22"/>
        </w:rPr>
        <w:t xml:space="preserve"> </w:t>
      </w:r>
      <w:r w:rsidR="00A85BE1">
        <w:rPr>
          <w:sz w:val="22"/>
          <w:szCs w:val="22"/>
        </w:rPr>
        <w:t>T</w:t>
      </w:r>
      <w:r w:rsidR="00A9197A">
        <w:rPr>
          <w:sz w:val="22"/>
          <w:szCs w:val="22"/>
        </w:rPr>
        <w:t xml:space="preserve">he Fascists stopped </w:t>
      </w:r>
      <w:r w:rsidR="0089742F">
        <w:rPr>
          <w:sz w:val="22"/>
          <w:szCs w:val="22"/>
        </w:rPr>
        <w:t>the emigration</w:t>
      </w:r>
      <w:r w:rsidR="00A9197A">
        <w:rPr>
          <w:sz w:val="22"/>
          <w:szCs w:val="22"/>
        </w:rPr>
        <w:t xml:space="preserve"> in 1930</w:t>
      </w:r>
      <w:r w:rsidR="005724A5">
        <w:rPr>
          <w:sz w:val="22"/>
          <w:szCs w:val="22"/>
        </w:rPr>
        <w:t xml:space="preserve"> out of</w:t>
      </w:r>
      <w:r w:rsidR="005B76CF">
        <w:rPr>
          <w:sz w:val="22"/>
          <w:szCs w:val="22"/>
        </w:rPr>
        <w:t xml:space="preserve"> a looming WW II</w:t>
      </w:r>
      <w:r w:rsidR="005724A5">
        <w:rPr>
          <w:sz w:val="22"/>
          <w:szCs w:val="22"/>
        </w:rPr>
        <w:t xml:space="preserve"> concern for loss of military age</w:t>
      </w:r>
      <w:r w:rsidR="00681C1F">
        <w:rPr>
          <w:sz w:val="22"/>
          <w:szCs w:val="22"/>
        </w:rPr>
        <w:t xml:space="preserve"> men and labor in the south.</w:t>
      </w:r>
      <w:r w:rsidR="00CA7DEA">
        <w:rPr>
          <w:sz w:val="22"/>
          <w:szCs w:val="22"/>
        </w:rPr>
        <w:t xml:space="preserve"> (</w:t>
      </w:r>
      <w:r w:rsidR="001D1D2A">
        <w:rPr>
          <w:sz w:val="22"/>
          <w:szCs w:val="22"/>
        </w:rPr>
        <w:t>They</w:t>
      </w:r>
      <w:r w:rsidR="00D05905">
        <w:rPr>
          <w:sz w:val="22"/>
          <w:szCs w:val="22"/>
        </w:rPr>
        <w:t xml:space="preserve"> </w:t>
      </w:r>
      <w:r w:rsidR="00ED656A">
        <w:rPr>
          <w:sz w:val="22"/>
          <w:szCs w:val="22"/>
        </w:rPr>
        <w:t>“</w:t>
      </w:r>
      <w:r w:rsidR="00D05905">
        <w:rPr>
          <w:sz w:val="22"/>
          <w:szCs w:val="22"/>
        </w:rPr>
        <w:t>needed</w:t>
      </w:r>
      <w:r w:rsidR="00ED656A">
        <w:rPr>
          <w:sz w:val="22"/>
          <w:szCs w:val="22"/>
        </w:rPr>
        <w:t>”</w:t>
      </w:r>
      <w:r w:rsidR="00D05905">
        <w:rPr>
          <w:sz w:val="22"/>
          <w:szCs w:val="22"/>
        </w:rPr>
        <w:t xml:space="preserve"> soldier</w:t>
      </w:r>
      <w:r w:rsidR="001D1D2A">
        <w:rPr>
          <w:sz w:val="22"/>
          <w:szCs w:val="22"/>
        </w:rPr>
        <w:t>s</w:t>
      </w:r>
      <w:r w:rsidR="00D05905">
        <w:rPr>
          <w:sz w:val="22"/>
          <w:szCs w:val="22"/>
        </w:rPr>
        <w:t xml:space="preserve"> from so</w:t>
      </w:r>
      <w:r w:rsidR="001D1D2A">
        <w:rPr>
          <w:sz w:val="22"/>
          <w:szCs w:val="22"/>
        </w:rPr>
        <w:t>uth</w:t>
      </w:r>
      <w:r w:rsidR="002521CF">
        <w:rPr>
          <w:sz w:val="22"/>
          <w:szCs w:val="22"/>
        </w:rPr>
        <w:t>. In</w:t>
      </w:r>
      <w:r w:rsidR="00D05905">
        <w:rPr>
          <w:sz w:val="22"/>
          <w:szCs w:val="22"/>
        </w:rPr>
        <w:t xml:space="preserve"> </w:t>
      </w:r>
      <w:r w:rsidR="00DD7AB2">
        <w:rPr>
          <w:sz w:val="22"/>
          <w:szCs w:val="22"/>
        </w:rPr>
        <w:t>W.W. I Italy suffered 600,00</w:t>
      </w:r>
      <w:r w:rsidR="006C0100">
        <w:rPr>
          <w:sz w:val="22"/>
          <w:szCs w:val="22"/>
        </w:rPr>
        <w:t>0 KIA</w:t>
      </w:r>
      <w:r w:rsidR="005A638E">
        <w:rPr>
          <w:sz w:val="22"/>
          <w:szCs w:val="22"/>
        </w:rPr>
        <w:t>.</w:t>
      </w:r>
      <w:r w:rsidR="006F7D2A">
        <w:rPr>
          <w:sz w:val="22"/>
          <w:szCs w:val="22"/>
        </w:rPr>
        <w:t xml:space="preserve"> </w:t>
      </w:r>
      <w:r w:rsidR="005A638E">
        <w:rPr>
          <w:sz w:val="22"/>
          <w:szCs w:val="22"/>
        </w:rPr>
        <w:t>S</w:t>
      </w:r>
      <w:r w:rsidR="006F7D2A">
        <w:rPr>
          <w:sz w:val="22"/>
          <w:szCs w:val="22"/>
        </w:rPr>
        <w:t xml:space="preserve">outhern Italy </w:t>
      </w:r>
      <w:r w:rsidR="005A638E">
        <w:rPr>
          <w:sz w:val="22"/>
          <w:szCs w:val="22"/>
        </w:rPr>
        <w:t xml:space="preserve">which </w:t>
      </w:r>
      <w:r w:rsidR="006F7D2A">
        <w:rPr>
          <w:sz w:val="22"/>
          <w:szCs w:val="22"/>
        </w:rPr>
        <w:t>com</w:t>
      </w:r>
      <w:r w:rsidR="0042241F">
        <w:rPr>
          <w:sz w:val="22"/>
          <w:szCs w:val="22"/>
        </w:rPr>
        <w:t xml:space="preserve">prised </w:t>
      </w:r>
      <w:r w:rsidR="001B1CE9">
        <w:rPr>
          <w:sz w:val="22"/>
          <w:szCs w:val="22"/>
        </w:rPr>
        <w:t>o</w:t>
      </w:r>
      <w:r w:rsidR="0042241F">
        <w:rPr>
          <w:sz w:val="22"/>
          <w:szCs w:val="22"/>
        </w:rPr>
        <w:t>ne third of Italy’s population</w:t>
      </w:r>
      <w:r w:rsidR="001B1CE9">
        <w:rPr>
          <w:sz w:val="22"/>
          <w:szCs w:val="22"/>
        </w:rPr>
        <w:t>,</w:t>
      </w:r>
      <w:r w:rsidR="0042241F">
        <w:rPr>
          <w:sz w:val="22"/>
          <w:szCs w:val="22"/>
        </w:rPr>
        <w:t xml:space="preserve"> suffered </w:t>
      </w:r>
      <w:r w:rsidR="004748DA">
        <w:rPr>
          <w:sz w:val="22"/>
          <w:szCs w:val="22"/>
        </w:rPr>
        <w:t>50% of those KIA).</w:t>
      </w:r>
    </w:p>
    <w:p w14:paraId="5276CDB1" w14:textId="2B35378C" w:rsidR="00752AD1" w:rsidRDefault="00DB07EB">
      <w:pPr>
        <w:rPr>
          <w:sz w:val="22"/>
          <w:szCs w:val="22"/>
        </w:rPr>
      </w:pPr>
      <w:r>
        <w:rPr>
          <w:sz w:val="22"/>
          <w:szCs w:val="22"/>
        </w:rPr>
        <w:t xml:space="preserve"> Basilicata</w:t>
      </w:r>
      <w:r w:rsidR="00A9169E">
        <w:rPr>
          <w:sz w:val="22"/>
          <w:szCs w:val="22"/>
        </w:rPr>
        <w:t>’s</w:t>
      </w:r>
      <w:r w:rsidR="00A44AF1">
        <w:rPr>
          <w:sz w:val="22"/>
          <w:szCs w:val="22"/>
        </w:rPr>
        <w:t xml:space="preserve"> </w:t>
      </w:r>
      <w:r w:rsidR="0097015A">
        <w:rPr>
          <w:sz w:val="22"/>
          <w:szCs w:val="22"/>
        </w:rPr>
        <w:t>emigration</w:t>
      </w:r>
      <w:r w:rsidR="00A44AF1">
        <w:rPr>
          <w:sz w:val="22"/>
          <w:szCs w:val="22"/>
        </w:rPr>
        <w:t xml:space="preserve"> numbers</w:t>
      </w:r>
      <w:r w:rsidR="00A110AD">
        <w:rPr>
          <w:sz w:val="22"/>
          <w:szCs w:val="22"/>
        </w:rPr>
        <w:t xml:space="preserve"> </w:t>
      </w:r>
      <w:r w:rsidR="00A77CB1">
        <w:rPr>
          <w:sz w:val="22"/>
          <w:szCs w:val="22"/>
        </w:rPr>
        <w:t>ar</w:t>
      </w:r>
      <w:r w:rsidR="00423FEF">
        <w:rPr>
          <w:sz w:val="22"/>
          <w:szCs w:val="22"/>
        </w:rPr>
        <w:t>e</w:t>
      </w:r>
      <w:r w:rsidR="00BD447E">
        <w:rPr>
          <w:sz w:val="22"/>
          <w:szCs w:val="22"/>
        </w:rPr>
        <w:t xml:space="preserve"> dramatic</w:t>
      </w:r>
      <w:r w:rsidR="00A06CA5">
        <w:rPr>
          <w:sz w:val="22"/>
          <w:szCs w:val="22"/>
        </w:rPr>
        <w:t xml:space="preserve">. </w:t>
      </w:r>
      <w:r w:rsidR="009261CC">
        <w:rPr>
          <w:sz w:val="22"/>
          <w:szCs w:val="22"/>
        </w:rPr>
        <w:t>Basilicata experience</w:t>
      </w:r>
      <w:r w:rsidR="00B17765">
        <w:rPr>
          <w:sz w:val="22"/>
          <w:szCs w:val="22"/>
        </w:rPr>
        <w:t>d</w:t>
      </w:r>
      <w:r w:rsidR="006F0093">
        <w:rPr>
          <w:sz w:val="22"/>
          <w:szCs w:val="22"/>
        </w:rPr>
        <w:t xml:space="preserve"> the greatest emigration per capita of any region of Ital</w:t>
      </w:r>
      <w:r w:rsidR="00E013C6">
        <w:rPr>
          <w:sz w:val="22"/>
          <w:szCs w:val="22"/>
        </w:rPr>
        <w:t>y</w:t>
      </w:r>
      <w:r w:rsidR="006F0093">
        <w:rPr>
          <w:sz w:val="22"/>
          <w:szCs w:val="22"/>
        </w:rPr>
        <w:t>.</w:t>
      </w:r>
      <w:r w:rsidR="005144CC">
        <w:rPr>
          <w:sz w:val="22"/>
          <w:szCs w:val="22"/>
        </w:rPr>
        <w:t xml:space="preserve"> </w:t>
      </w:r>
      <w:r w:rsidR="00E013C6">
        <w:rPr>
          <w:sz w:val="22"/>
          <w:szCs w:val="22"/>
        </w:rPr>
        <w:t xml:space="preserve">This is not surprising given the </w:t>
      </w:r>
      <w:r w:rsidR="00181459">
        <w:rPr>
          <w:sz w:val="22"/>
          <w:szCs w:val="22"/>
        </w:rPr>
        <w:t xml:space="preserve">violence perpetrated on the population. </w:t>
      </w:r>
      <w:r w:rsidR="005144CC">
        <w:rPr>
          <w:sz w:val="22"/>
          <w:szCs w:val="22"/>
        </w:rPr>
        <w:t>Additionally, while only 20</w:t>
      </w:r>
      <w:r w:rsidR="00E763D8">
        <w:rPr>
          <w:sz w:val="22"/>
          <w:szCs w:val="22"/>
        </w:rPr>
        <w:t>%</w:t>
      </w:r>
      <w:r w:rsidR="005144CC">
        <w:rPr>
          <w:sz w:val="22"/>
          <w:szCs w:val="22"/>
        </w:rPr>
        <w:t xml:space="preserve"> of Italian emigration</w:t>
      </w:r>
      <w:r w:rsidR="00610E96">
        <w:rPr>
          <w:sz w:val="22"/>
          <w:szCs w:val="22"/>
        </w:rPr>
        <w:t xml:space="preserve"> </w:t>
      </w:r>
      <w:r w:rsidR="00E763D8">
        <w:rPr>
          <w:sz w:val="22"/>
          <w:szCs w:val="22"/>
        </w:rPr>
        <w:t>to the U.S.</w:t>
      </w:r>
      <w:r w:rsidR="00610E96">
        <w:rPr>
          <w:sz w:val="22"/>
          <w:szCs w:val="22"/>
        </w:rPr>
        <w:t xml:space="preserve"> occurred</w:t>
      </w:r>
      <w:r w:rsidR="00E763D8">
        <w:rPr>
          <w:sz w:val="22"/>
          <w:szCs w:val="22"/>
        </w:rPr>
        <w:t xml:space="preserve"> prior to 1900</w:t>
      </w:r>
      <w:r w:rsidR="00B169EA">
        <w:rPr>
          <w:sz w:val="22"/>
          <w:szCs w:val="22"/>
        </w:rPr>
        <w:t>, 35-50% of Basilicata</w:t>
      </w:r>
      <w:r w:rsidR="00062210">
        <w:rPr>
          <w:sz w:val="22"/>
          <w:szCs w:val="22"/>
        </w:rPr>
        <w:t xml:space="preserve">’s emigration occurred </w:t>
      </w:r>
      <w:r w:rsidR="00EE3FE1">
        <w:rPr>
          <w:sz w:val="22"/>
          <w:szCs w:val="22"/>
        </w:rPr>
        <w:t>pre-1900</w:t>
      </w:r>
      <w:r w:rsidR="00062210">
        <w:rPr>
          <w:sz w:val="22"/>
          <w:szCs w:val="22"/>
        </w:rPr>
        <w:t>.</w:t>
      </w:r>
      <w:r w:rsidR="009261CC">
        <w:rPr>
          <w:sz w:val="22"/>
          <w:szCs w:val="22"/>
        </w:rPr>
        <w:t xml:space="preserve"> </w:t>
      </w:r>
      <w:r w:rsidR="00F11A94">
        <w:rPr>
          <w:sz w:val="22"/>
          <w:szCs w:val="22"/>
        </w:rPr>
        <w:t>This</w:t>
      </w:r>
      <w:r w:rsidR="0048789E">
        <w:rPr>
          <w:sz w:val="22"/>
          <w:szCs w:val="22"/>
        </w:rPr>
        <w:t xml:space="preserve"> </w:t>
      </w:r>
      <w:r w:rsidR="00F11A94">
        <w:rPr>
          <w:sz w:val="22"/>
          <w:szCs w:val="22"/>
        </w:rPr>
        <w:t>resulted in many early Basilicata</w:t>
      </w:r>
      <w:r w:rsidR="0048789E">
        <w:rPr>
          <w:sz w:val="22"/>
          <w:szCs w:val="22"/>
        </w:rPr>
        <w:t xml:space="preserve"> immigrants</w:t>
      </w:r>
      <w:r w:rsidR="00586F2F">
        <w:rPr>
          <w:sz w:val="22"/>
          <w:szCs w:val="22"/>
        </w:rPr>
        <w:t xml:space="preserve"> being among the first to contend with the</w:t>
      </w:r>
      <w:r w:rsidR="00F33CEF">
        <w:rPr>
          <w:sz w:val="22"/>
          <w:szCs w:val="22"/>
        </w:rPr>
        <w:t xml:space="preserve"> Italian</w:t>
      </w:r>
      <w:r w:rsidR="00586F2F">
        <w:rPr>
          <w:sz w:val="22"/>
          <w:szCs w:val="22"/>
        </w:rPr>
        <w:t xml:space="preserve"> stereotyping in America</w:t>
      </w:r>
      <w:r w:rsidR="0098685C">
        <w:rPr>
          <w:sz w:val="22"/>
          <w:szCs w:val="22"/>
        </w:rPr>
        <w:t>. It also makes them</w:t>
      </w:r>
      <w:r w:rsidR="009D3A6F">
        <w:rPr>
          <w:sz w:val="22"/>
          <w:szCs w:val="22"/>
        </w:rPr>
        <w:t xml:space="preserve"> </w:t>
      </w:r>
      <w:r w:rsidR="0098685C">
        <w:rPr>
          <w:sz w:val="22"/>
          <w:szCs w:val="22"/>
        </w:rPr>
        <w:t>among</w:t>
      </w:r>
      <w:r w:rsidR="009D3A6F">
        <w:rPr>
          <w:sz w:val="22"/>
          <w:szCs w:val="22"/>
        </w:rPr>
        <w:t xml:space="preserve"> the first to </w:t>
      </w:r>
      <w:r w:rsidR="005745E5">
        <w:rPr>
          <w:sz w:val="22"/>
          <w:szCs w:val="22"/>
        </w:rPr>
        <w:t>have to adjust their assimilation to the</w:t>
      </w:r>
      <w:r w:rsidR="00AF7D01">
        <w:rPr>
          <w:sz w:val="22"/>
          <w:szCs w:val="22"/>
        </w:rPr>
        <w:t xml:space="preserve"> rise in prejudices and stereotypes</w:t>
      </w:r>
      <w:r w:rsidR="004B158B">
        <w:rPr>
          <w:sz w:val="22"/>
          <w:szCs w:val="22"/>
        </w:rPr>
        <w:t xml:space="preserve"> that were b</w:t>
      </w:r>
      <w:r w:rsidR="00401AFD">
        <w:rPr>
          <w:sz w:val="22"/>
          <w:szCs w:val="22"/>
        </w:rPr>
        <w:t>eing exported from Italy and adopted in America.</w:t>
      </w:r>
    </w:p>
    <w:p w14:paraId="2135FF7F" w14:textId="722DEE1A" w:rsidR="00D93843" w:rsidRPr="00CA0A7D" w:rsidRDefault="0017436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3843">
        <w:rPr>
          <w:sz w:val="22"/>
          <w:szCs w:val="22"/>
        </w:rPr>
        <w:t>My intent going forward in the next s</w:t>
      </w:r>
      <w:r w:rsidR="00773ADE">
        <w:rPr>
          <w:sz w:val="22"/>
          <w:szCs w:val="22"/>
        </w:rPr>
        <w:t xml:space="preserve">everal articles is to look at some of the </w:t>
      </w:r>
      <w:r w:rsidR="008C67DA">
        <w:rPr>
          <w:sz w:val="22"/>
          <w:szCs w:val="22"/>
        </w:rPr>
        <w:t>fusion</w:t>
      </w:r>
      <w:r w:rsidR="00210CC4">
        <w:rPr>
          <w:sz w:val="22"/>
          <w:szCs w:val="22"/>
        </w:rPr>
        <w:t xml:space="preserve"> of Italian and American </w:t>
      </w:r>
      <w:r w:rsidR="00773ADE">
        <w:rPr>
          <w:sz w:val="22"/>
          <w:szCs w:val="22"/>
        </w:rPr>
        <w:t>organizational me</w:t>
      </w:r>
      <w:r w:rsidR="0009463A">
        <w:rPr>
          <w:sz w:val="22"/>
          <w:szCs w:val="22"/>
        </w:rPr>
        <w:t>chan</w:t>
      </w:r>
      <w:r w:rsidR="00B22EEF">
        <w:rPr>
          <w:sz w:val="22"/>
          <w:szCs w:val="22"/>
        </w:rPr>
        <w:t>ism</w:t>
      </w:r>
      <w:r w:rsidR="00C44532">
        <w:rPr>
          <w:sz w:val="22"/>
          <w:szCs w:val="22"/>
        </w:rPr>
        <w:t>s</w:t>
      </w:r>
      <w:r w:rsidR="00B73D48">
        <w:rPr>
          <w:sz w:val="22"/>
          <w:szCs w:val="22"/>
        </w:rPr>
        <w:t xml:space="preserve"> that these 19</w:t>
      </w:r>
      <w:r w:rsidR="00B73D48" w:rsidRPr="00B73D48">
        <w:rPr>
          <w:sz w:val="22"/>
          <w:szCs w:val="22"/>
          <w:vertAlign w:val="superscript"/>
        </w:rPr>
        <w:t>th</w:t>
      </w:r>
      <w:r w:rsidR="00B73D48">
        <w:rPr>
          <w:sz w:val="22"/>
          <w:szCs w:val="22"/>
        </w:rPr>
        <w:t xml:space="preserve"> century Italians and It</w:t>
      </w:r>
      <w:r w:rsidR="00BD4EA9">
        <w:rPr>
          <w:sz w:val="22"/>
          <w:szCs w:val="22"/>
        </w:rPr>
        <w:t>a</w:t>
      </w:r>
      <w:r w:rsidR="00B73D48">
        <w:rPr>
          <w:sz w:val="22"/>
          <w:szCs w:val="22"/>
        </w:rPr>
        <w:t xml:space="preserve">lian-Americans </w:t>
      </w:r>
      <w:r w:rsidR="00BD4EA9">
        <w:rPr>
          <w:sz w:val="22"/>
          <w:szCs w:val="22"/>
        </w:rPr>
        <w:t xml:space="preserve">employed </w:t>
      </w:r>
      <w:r w:rsidR="00D8725D">
        <w:rPr>
          <w:sz w:val="22"/>
          <w:szCs w:val="22"/>
        </w:rPr>
        <w:t xml:space="preserve">to </w:t>
      </w:r>
      <w:r w:rsidR="009A7E03">
        <w:rPr>
          <w:sz w:val="22"/>
          <w:szCs w:val="22"/>
        </w:rPr>
        <w:t>cope with</w:t>
      </w:r>
      <w:r w:rsidR="00507DDB">
        <w:rPr>
          <w:sz w:val="22"/>
          <w:szCs w:val="22"/>
        </w:rPr>
        <w:t xml:space="preserve"> American</w:t>
      </w:r>
      <w:r w:rsidR="00D8725D">
        <w:rPr>
          <w:sz w:val="22"/>
          <w:szCs w:val="22"/>
        </w:rPr>
        <w:t xml:space="preserve"> barrier</w:t>
      </w:r>
      <w:r w:rsidR="00356231">
        <w:rPr>
          <w:sz w:val="22"/>
          <w:szCs w:val="22"/>
        </w:rPr>
        <w:t xml:space="preserve">s. </w:t>
      </w:r>
      <w:r w:rsidR="00716918">
        <w:rPr>
          <w:sz w:val="22"/>
          <w:szCs w:val="22"/>
        </w:rPr>
        <w:t>The</w:t>
      </w:r>
      <w:r w:rsidR="000F6FCC">
        <w:rPr>
          <w:sz w:val="22"/>
          <w:szCs w:val="22"/>
        </w:rPr>
        <w:t>se</w:t>
      </w:r>
      <w:r w:rsidR="00716918">
        <w:rPr>
          <w:sz w:val="22"/>
          <w:szCs w:val="22"/>
        </w:rPr>
        <w:t xml:space="preserve"> next</w:t>
      </w:r>
      <w:r w:rsidR="00800657">
        <w:rPr>
          <w:sz w:val="22"/>
          <w:szCs w:val="22"/>
        </w:rPr>
        <w:t xml:space="preserve"> articles will come under the title,</w:t>
      </w:r>
      <w:r w:rsidR="00B76E61">
        <w:rPr>
          <w:sz w:val="22"/>
          <w:szCs w:val="22"/>
        </w:rPr>
        <w:t>”</w:t>
      </w:r>
      <w:r w:rsidR="00CE1788">
        <w:rPr>
          <w:sz w:val="22"/>
          <w:szCs w:val="22"/>
        </w:rPr>
        <w:t xml:space="preserve"> The </w:t>
      </w:r>
      <w:r w:rsidR="00800657">
        <w:rPr>
          <w:sz w:val="22"/>
          <w:szCs w:val="22"/>
        </w:rPr>
        <w:t>Fra</w:t>
      </w:r>
      <w:r w:rsidR="002365E1">
        <w:rPr>
          <w:sz w:val="22"/>
          <w:szCs w:val="22"/>
        </w:rPr>
        <w:t>t</w:t>
      </w:r>
      <w:r w:rsidR="00B55331">
        <w:rPr>
          <w:sz w:val="22"/>
          <w:szCs w:val="22"/>
        </w:rPr>
        <w:t>ell</w:t>
      </w:r>
      <w:r w:rsidR="00B76E61">
        <w:rPr>
          <w:sz w:val="22"/>
          <w:szCs w:val="22"/>
        </w:rPr>
        <w:t>anza”</w:t>
      </w:r>
      <w:r w:rsidR="009619A5">
        <w:rPr>
          <w:sz w:val="22"/>
          <w:szCs w:val="22"/>
        </w:rPr>
        <w:t>, (brotherhood),</w:t>
      </w:r>
      <w:r w:rsidR="00655D4B">
        <w:rPr>
          <w:sz w:val="22"/>
          <w:szCs w:val="22"/>
        </w:rPr>
        <w:t xml:space="preserve"> </w:t>
      </w:r>
      <w:r w:rsidR="007211FE">
        <w:rPr>
          <w:sz w:val="22"/>
          <w:szCs w:val="22"/>
        </w:rPr>
        <w:t xml:space="preserve">a term </w:t>
      </w:r>
      <w:r w:rsidR="00CE1788">
        <w:rPr>
          <w:sz w:val="22"/>
          <w:szCs w:val="22"/>
        </w:rPr>
        <w:t>I think</w:t>
      </w:r>
      <w:r w:rsidR="007211FE">
        <w:rPr>
          <w:sz w:val="22"/>
          <w:szCs w:val="22"/>
        </w:rPr>
        <w:t xml:space="preserve"> </w:t>
      </w:r>
      <w:r w:rsidR="00BE0FA9">
        <w:rPr>
          <w:sz w:val="22"/>
          <w:szCs w:val="22"/>
        </w:rPr>
        <w:t xml:space="preserve">that </w:t>
      </w:r>
      <w:r w:rsidR="007211FE">
        <w:rPr>
          <w:sz w:val="22"/>
          <w:szCs w:val="22"/>
        </w:rPr>
        <w:t>captures</w:t>
      </w:r>
      <w:r w:rsidR="009227A6">
        <w:rPr>
          <w:sz w:val="22"/>
          <w:szCs w:val="22"/>
        </w:rPr>
        <w:t xml:space="preserve"> </w:t>
      </w:r>
      <w:r w:rsidR="00E15A44">
        <w:rPr>
          <w:sz w:val="22"/>
          <w:szCs w:val="22"/>
        </w:rPr>
        <w:t>the uniq</w:t>
      </w:r>
      <w:r w:rsidR="00D4510B">
        <w:rPr>
          <w:sz w:val="22"/>
          <w:szCs w:val="22"/>
        </w:rPr>
        <w:t>ue</w:t>
      </w:r>
      <w:r w:rsidR="00655D4B">
        <w:rPr>
          <w:sz w:val="22"/>
          <w:szCs w:val="22"/>
        </w:rPr>
        <w:t xml:space="preserve"> early</w:t>
      </w:r>
      <w:r w:rsidR="006B2A30">
        <w:rPr>
          <w:sz w:val="22"/>
          <w:szCs w:val="22"/>
        </w:rPr>
        <w:t xml:space="preserve"> Basilicata</w:t>
      </w:r>
      <w:r w:rsidR="00A45D54">
        <w:rPr>
          <w:sz w:val="22"/>
          <w:szCs w:val="22"/>
        </w:rPr>
        <w:t>-American</w:t>
      </w:r>
      <w:r w:rsidR="009227A6">
        <w:rPr>
          <w:sz w:val="22"/>
          <w:szCs w:val="22"/>
        </w:rPr>
        <w:t xml:space="preserve"> organization</w:t>
      </w:r>
      <w:r w:rsidR="00A45D54">
        <w:rPr>
          <w:sz w:val="22"/>
          <w:szCs w:val="22"/>
        </w:rPr>
        <w:t>al</w:t>
      </w:r>
      <w:r w:rsidR="00450D5E">
        <w:rPr>
          <w:sz w:val="22"/>
          <w:szCs w:val="22"/>
        </w:rPr>
        <w:t xml:space="preserve"> </w:t>
      </w:r>
      <w:r w:rsidR="00A45D54">
        <w:rPr>
          <w:sz w:val="22"/>
          <w:szCs w:val="22"/>
        </w:rPr>
        <w:t>structure</w:t>
      </w:r>
      <w:r w:rsidR="00655D4B">
        <w:rPr>
          <w:sz w:val="22"/>
          <w:szCs w:val="22"/>
        </w:rPr>
        <w:t>s</w:t>
      </w:r>
      <w:r w:rsidR="00CE1788">
        <w:rPr>
          <w:sz w:val="22"/>
          <w:szCs w:val="22"/>
        </w:rPr>
        <w:t>.</w:t>
      </w:r>
      <w:r w:rsidR="00CB3CD1">
        <w:rPr>
          <w:sz w:val="22"/>
          <w:szCs w:val="22"/>
        </w:rPr>
        <w:t xml:space="preserve"> My focus will be primarily on the Trenton </w:t>
      </w:r>
      <w:r w:rsidR="004A4B14">
        <w:rPr>
          <w:sz w:val="22"/>
          <w:szCs w:val="22"/>
        </w:rPr>
        <w:t>Basilicata community</w:t>
      </w:r>
      <w:r w:rsidR="007C0A46">
        <w:rPr>
          <w:sz w:val="22"/>
          <w:szCs w:val="22"/>
        </w:rPr>
        <w:t xml:space="preserve"> for which we have the most data.</w:t>
      </w:r>
    </w:p>
    <w:p w14:paraId="3795282E" w14:textId="77777777" w:rsidR="002C72B1" w:rsidRPr="00B60E3B" w:rsidRDefault="002C72B1"/>
    <w:p w14:paraId="6E9CA180" w14:textId="77777777" w:rsidR="00C93CE1" w:rsidRPr="00592707" w:rsidRDefault="00C93CE1">
      <w:pPr>
        <w:rPr>
          <w:sz w:val="22"/>
          <w:szCs w:val="22"/>
        </w:rPr>
      </w:pPr>
    </w:p>
    <w:p w14:paraId="28088AC3" w14:textId="77777777" w:rsidR="00846811" w:rsidRPr="00734A16" w:rsidRDefault="00846811">
      <w:pPr>
        <w:rPr>
          <w:sz w:val="22"/>
          <w:szCs w:val="22"/>
        </w:rPr>
      </w:pPr>
    </w:p>
    <w:p w14:paraId="5659D534" w14:textId="77777777" w:rsidR="00775464" w:rsidRDefault="00775464">
      <w:pPr>
        <w:rPr>
          <w:sz w:val="22"/>
          <w:szCs w:val="22"/>
        </w:rPr>
      </w:pPr>
    </w:p>
    <w:p w14:paraId="0106042D" w14:textId="77777777" w:rsidR="00323767" w:rsidRPr="00BB3442" w:rsidRDefault="00323767">
      <w:pPr>
        <w:rPr>
          <w:sz w:val="22"/>
          <w:szCs w:val="22"/>
        </w:rPr>
      </w:pPr>
    </w:p>
    <w:p w14:paraId="349776E2" w14:textId="77777777" w:rsidR="00BB3442" w:rsidRPr="00BB3442" w:rsidRDefault="00BB3442"/>
    <w:p w14:paraId="72BCFEEC" w14:textId="77777777" w:rsidR="00094AF1" w:rsidRDefault="00094AF1">
      <w:pPr>
        <w:rPr>
          <w:sz w:val="22"/>
          <w:szCs w:val="22"/>
        </w:rPr>
      </w:pPr>
    </w:p>
    <w:p w14:paraId="0004BA3B" w14:textId="77777777" w:rsidR="00094AF1" w:rsidRPr="000D2DE3" w:rsidRDefault="00094AF1">
      <w:pPr>
        <w:rPr>
          <w:sz w:val="22"/>
          <w:szCs w:val="22"/>
        </w:rPr>
      </w:pPr>
    </w:p>
    <w:p w14:paraId="4D857BBB" w14:textId="77777777" w:rsidR="000D2DE3" w:rsidRPr="000D2DE3" w:rsidRDefault="000D2DE3"/>
    <w:sectPr w:rsidR="000D2DE3" w:rsidRPr="000D2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E3"/>
    <w:rsid w:val="00000335"/>
    <w:rsid w:val="0000352A"/>
    <w:rsid w:val="00003ACA"/>
    <w:rsid w:val="00005423"/>
    <w:rsid w:val="00005F99"/>
    <w:rsid w:val="00007172"/>
    <w:rsid w:val="0001000E"/>
    <w:rsid w:val="0001083F"/>
    <w:rsid w:val="00010BEB"/>
    <w:rsid w:val="00011F7B"/>
    <w:rsid w:val="000147B1"/>
    <w:rsid w:val="00016414"/>
    <w:rsid w:val="000166F3"/>
    <w:rsid w:val="00017572"/>
    <w:rsid w:val="000175B0"/>
    <w:rsid w:val="000203B5"/>
    <w:rsid w:val="000216B0"/>
    <w:rsid w:val="00022166"/>
    <w:rsid w:val="00023A9F"/>
    <w:rsid w:val="00026668"/>
    <w:rsid w:val="00026CBD"/>
    <w:rsid w:val="000271A3"/>
    <w:rsid w:val="00027652"/>
    <w:rsid w:val="00027D2F"/>
    <w:rsid w:val="00027FDB"/>
    <w:rsid w:val="0003059E"/>
    <w:rsid w:val="00032017"/>
    <w:rsid w:val="0003416F"/>
    <w:rsid w:val="00034680"/>
    <w:rsid w:val="000352BA"/>
    <w:rsid w:val="00035733"/>
    <w:rsid w:val="00035B5A"/>
    <w:rsid w:val="00035D4A"/>
    <w:rsid w:val="00040688"/>
    <w:rsid w:val="00041203"/>
    <w:rsid w:val="00041AF3"/>
    <w:rsid w:val="000429D2"/>
    <w:rsid w:val="000445EB"/>
    <w:rsid w:val="00046528"/>
    <w:rsid w:val="00046F36"/>
    <w:rsid w:val="00051481"/>
    <w:rsid w:val="00053436"/>
    <w:rsid w:val="000534D7"/>
    <w:rsid w:val="00054839"/>
    <w:rsid w:val="00055868"/>
    <w:rsid w:val="000571F6"/>
    <w:rsid w:val="0005766D"/>
    <w:rsid w:val="00057E09"/>
    <w:rsid w:val="0006076B"/>
    <w:rsid w:val="00060DDA"/>
    <w:rsid w:val="00061913"/>
    <w:rsid w:val="00061D75"/>
    <w:rsid w:val="00062210"/>
    <w:rsid w:val="00062944"/>
    <w:rsid w:val="000643E3"/>
    <w:rsid w:val="0006496E"/>
    <w:rsid w:val="000663F2"/>
    <w:rsid w:val="00066A3A"/>
    <w:rsid w:val="00067427"/>
    <w:rsid w:val="00072736"/>
    <w:rsid w:val="00072B7F"/>
    <w:rsid w:val="000753A3"/>
    <w:rsid w:val="00075797"/>
    <w:rsid w:val="00075A6B"/>
    <w:rsid w:val="0007606A"/>
    <w:rsid w:val="000770CD"/>
    <w:rsid w:val="0007729B"/>
    <w:rsid w:val="0007755A"/>
    <w:rsid w:val="00077EDF"/>
    <w:rsid w:val="000802CE"/>
    <w:rsid w:val="00081527"/>
    <w:rsid w:val="00081BC2"/>
    <w:rsid w:val="00082220"/>
    <w:rsid w:val="00082A2E"/>
    <w:rsid w:val="00082ED2"/>
    <w:rsid w:val="00083509"/>
    <w:rsid w:val="00086E2B"/>
    <w:rsid w:val="0009006F"/>
    <w:rsid w:val="00090393"/>
    <w:rsid w:val="00090828"/>
    <w:rsid w:val="00090A9D"/>
    <w:rsid w:val="00090E60"/>
    <w:rsid w:val="00092BC4"/>
    <w:rsid w:val="00092ED6"/>
    <w:rsid w:val="00093D5C"/>
    <w:rsid w:val="0009463A"/>
    <w:rsid w:val="000949EA"/>
    <w:rsid w:val="00094AF1"/>
    <w:rsid w:val="00094CB8"/>
    <w:rsid w:val="00096B61"/>
    <w:rsid w:val="000972D7"/>
    <w:rsid w:val="00097BF0"/>
    <w:rsid w:val="000A1251"/>
    <w:rsid w:val="000A22B1"/>
    <w:rsid w:val="000A36E6"/>
    <w:rsid w:val="000A7A21"/>
    <w:rsid w:val="000B0CEC"/>
    <w:rsid w:val="000B1C10"/>
    <w:rsid w:val="000B25F2"/>
    <w:rsid w:val="000B284C"/>
    <w:rsid w:val="000B29A8"/>
    <w:rsid w:val="000B3858"/>
    <w:rsid w:val="000B5E24"/>
    <w:rsid w:val="000B6446"/>
    <w:rsid w:val="000B675F"/>
    <w:rsid w:val="000B7BEB"/>
    <w:rsid w:val="000C06D3"/>
    <w:rsid w:val="000C0C9A"/>
    <w:rsid w:val="000C13D3"/>
    <w:rsid w:val="000C28DA"/>
    <w:rsid w:val="000C2B5F"/>
    <w:rsid w:val="000C2EF0"/>
    <w:rsid w:val="000C3BA8"/>
    <w:rsid w:val="000C461F"/>
    <w:rsid w:val="000C51B4"/>
    <w:rsid w:val="000C63B8"/>
    <w:rsid w:val="000D0B9F"/>
    <w:rsid w:val="000D1DD3"/>
    <w:rsid w:val="000D29C7"/>
    <w:rsid w:val="000D2DE3"/>
    <w:rsid w:val="000D62AF"/>
    <w:rsid w:val="000D7810"/>
    <w:rsid w:val="000E0371"/>
    <w:rsid w:val="000E0B61"/>
    <w:rsid w:val="000E0E19"/>
    <w:rsid w:val="000E0EA7"/>
    <w:rsid w:val="000E173C"/>
    <w:rsid w:val="000E1E48"/>
    <w:rsid w:val="000E2187"/>
    <w:rsid w:val="000E24AC"/>
    <w:rsid w:val="000E2652"/>
    <w:rsid w:val="000E3E61"/>
    <w:rsid w:val="000E43CB"/>
    <w:rsid w:val="000E44CD"/>
    <w:rsid w:val="000E4AF3"/>
    <w:rsid w:val="000E58F0"/>
    <w:rsid w:val="000E5B52"/>
    <w:rsid w:val="000E6A3D"/>
    <w:rsid w:val="000E7B55"/>
    <w:rsid w:val="000F02CB"/>
    <w:rsid w:val="000F1B6E"/>
    <w:rsid w:val="000F47C2"/>
    <w:rsid w:val="000F53B9"/>
    <w:rsid w:val="000F54BE"/>
    <w:rsid w:val="000F62E8"/>
    <w:rsid w:val="000F6CFB"/>
    <w:rsid w:val="000F6F74"/>
    <w:rsid w:val="000F6FCC"/>
    <w:rsid w:val="000F71E3"/>
    <w:rsid w:val="000F7209"/>
    <w:rsid w:val="000F7B72"/>
    <w:rsid w:val="00100458"/>
    <w:rsid w:val="00100E98"/>
    <w:rsid w:val="00102954"/>
    <w:rsid w:val="0010378B"/>
    <w:rsid w:val="0010458F"/>
    <w:rsid w:val="001047C8"/>
    <w:rsid w:val="00105DB9"/>
    <w:rsid w:val="00110B25"/>
    <w:rsid w:val="001125FC"/>
    <w:rsid w:val="0011280D"/>
    <w:rsid w:val="00112A83"/>
    <w:rsid w:val="00112B99"/>
    <w:rsid w:val="0011374B"/>
    <w:rsid w:val="001162EA"/>
    <w:rsid w:val="00116FDA"/>
    <w:rsid w:val="00117900"/>
    <w:rsid w:val="00117CA6"/>
    <w:rsid w:val="001222BE"/>
    <w:rsid w:val="00123002"/>
    <w:rsid w:val="0012473D"/>
    <w:rsid w:val="00126C2E"/>
    <w:rsid w:val="00131377"/>
    <w:rsid w:val="00131B76"/>
    <w:rsid w:val="00131DB2"/>
    <w:rsid w:val="00133264"/>
    <w:rsid w:val="00133B80"/>
    <w:rsid w:val="00134E0A"/>
    <w:rsid w:val="0013541E"/>
    <w:rsid w:val="001362FC"/>
    <w:rsid w:val="0013714D"/>
    <w:rsid w:val="0014084B"/>
    <w:rsid w:val="00140A12"/>
    <w:rsid w:val="00141C94"/>
    <w:rsid w:val="00141FEC"/>
    <w:rsid w:val="0014451C"/>
    <w:rsid w:val="0014612A"/>
    <w:rsid w:val="00147B7D"/>
    <w:rsid w:val="001513CF"/>
    <w:rsid w:val="0015174C"/>
    <w:rsid w:val="00152D9C"/>
    <w:rsid w:val="00153418"/>
    <w:rsid w:val="00154110"/>
    <w:rsid w:val="00155588"/>
    <w:rsid w:val="00155A0B"/>
    <w:rsid w:val="00156E8F"/>
    <w:rsid w:val="00157457"/>
    <w:rsid w:val="0015775B"/>
    <w:rsid w:val="00157CFE"/>
    <w:rsid w:val="00160049"/>
    <w:rsid w:val="001628F4"/>
    <w:rsid w:val="001635D1"/>
    <w:rsid w:val="001642F7"/>
    <w:rsid w:val="0016491D"/>
    <w:rsid w:val="001652AC"/>
    <w:rsid w:val="00167210"/>
    <w:rsid w:val="001673BB"/>
    <w:rsid w:val="001676AF"/>
    <w:rsid w:val="00167EA2"/>
    <w:rsid w:val="00170BA5"/>
    <w:rsid w:val="001722E3"/>
    <w:rsid w:val="00172F91"/>
    <w:rsid w:val="00173840"/>
    <w:rsid w:val="00174367"/>
    <w:rsid w:val="00174A15"/>
    <w:rsid w:val="0017550B"/>
    <w:rsid w:val="001771EC"/>
    <w:rsid w:val="001774E0"/>
    <w:rsid w:val="00180888"/>
    <w:rsid w:val="00181459"/>
    <w:rsid w:val="001832D6"/>
    <w:rsid w:val="00183602"/>
    <w:rsid w:val="00184A53"/>
    <w:rsid w:val="00184EF5"/>
    <w:rsid w:val="00186384"/>
    <w:rsid w:val="001876B4"/>
    <w:rsid w:val="001879BD"/>
    <w:rsid w:val="00190FFE"/>
    <w:rsid w:val="00192A65"/>
    <w:rsid w:val="0019380A"/>
    <w:rsid w:val="00193A43"/>
    <w:rsid w:val="00196095"/>
    <w:rsid w:val="0019638D"/>
    <w:rsid w:val="0019784C"/>
    <w:rsid w:val="001A0A33"/>
    <w:rsid w:val="001A0CD8"/>
    <w:rsid w:val="001A1EB1"/>
    <w:rsid w:val="001A2817"/>
    <w:rsid w:val="001A28C4"/>
    <w:rsid w:val="001A2D38"/>
    <w:rsid w:val="001A456E"/>
    <w:rsid w:val="001A7868"/>
    <w:rsid w:val="001A79C9"/>
    <w:rsid w:val="001B1CE9"/>
    <w:rsid w:val="001B1D6A"/>
    <w:rsid w:val="001B2164"/>
    <w:rsid w:val="001B2301"/>
    <w:rsid w:val="001B2FF9"/>
    <w:rsid w:val="001B309A"/>
    <w:rsid w:val="001B571F"/>
    <w:rsid w:val="001B5AFF"/>
    <w:rsid w:val="001B6864"/>
    <w:rsid w:val="001B775D"/>
    <w:rsid w:val="001B7854"/>
    <w:rsid w:val="001C0950"/>
    <w:rsid w:val="001C10EB"/>
    <w:rsid w:val="001C1915"/>
    <w:rsid w:val="001C1CE1"/>
    <w:rsid w:val="001C44AB"/>
    <w:rsid w:val="001C565B"/>
    <w:rsid w:val="001C567D"/>
    <w:rsid w:val="001C59DD"/>
    <w:rsid w:val="001C5A82"/>
    <w:rsid w:val="001C711B"/>
    <w:rsid w:val="001C7694"/>
    <w:rsid w:val="001C7B3D"/>
    <w:rsid w:val="001C7D41"/>
    <w:rsid w:val="001D00F8"/>
    <w:rsid w:val="001D069E"/>
    <w:rsid w:val="001D171B"/>
    <w:rsid w:val="001D1D2A"/>
    <w:rsid w:val="001D30FF"/>
    <w:rsid w:val="001D4C8C"/>
    <w:rsid w:val="001D711E"/>
    <w:rsid w:val="001D7578"/>
    <w:rsid w:val="001D7939"/>
    <w:rsid w:val="001E02BF"/>
    <w:rsid w:val="001E4522"/>
    <w:rsid w:val="001E4D5F"/>
    <w:rsid w:val="001E77A1"/>
    <w:rsid w:val="001E7BF9"/>
    <w:rsid w:val="001F0664"/>
    <w:rsid w:val="001F0845"/>
    <w:rsid w:val="001F39E5"/>
    <w:rsid w:val="001F6C46"/>
    <w:rsid w:val="001F701B"/>
    <w:rsid w:val="001F7D0C"/>
    <w:rsid w:val="00202E1C"/>
    <w:rsid w:val="002031DE"/>
    <w:rsid w:val="00203E93"/>
    <w:rsid w:val="00204A1B"/>
    <w:rsid w:val="00204BC6"/>
    <w:rsid w:val="00205C72"/>
    <w:rsid w:val="00207262"/>
    <w:rsid w:val="00210CC4"/>
    <w:rsid w:val="002114E9"/>
    <w:rsid w:val="00211704"/>
    <w:rsid w:val="00211CAE"/>
    <w:rsid w:val="002132E9"/>
    <w:rsid w:val="002138DE"/>
    <w:rsid w:val="00213FFB"/>
    <w:rsid w:val="002146EC"/>
    <w:rsid w:val="00214F56"/>
    <w:rsid w:val="002162D0"/>
    <w:rsid w:val="00216982"/>
    <w:rsid w:val="00220958"/>
    <w:rsid w:val="00221BA9"/>
    <w:rsid w:val="0022208E"/>
    <w:rsid w:val="0022394B"/>
    <w:rsid w:val="002241BF"/>
    <w:rsid w:val="00225702"/>
    <w:rsid w:val="002259E2"/>
    <w:rsid w:val="00225B9C"/>
    <w:rsid w:val="00226D4E"/>
    <w:rsid w:val="00227635"/>
    <w:rsid w:val="002276CE"/>
    <w:rsid w:val="0023123D"/>
    <w:rsid w:val="00231CE5"/>
    <w:rsid w:val="00231F74"/>
    <w:rsid w:val="00233085"/>
    <w:rsid w:val="002330E4"/>
    <w:rsid w:val="002335B5"/>
    <w:rsid w:val="002341C4"/>
    <w:rsid w:val="00234205"/>
    <w:rsid w:val="002365E1"/>
    <w:rsid w:val="00236E25"/>
    <w:rsid w:val="00237082"/>
    <w:rsid w:val="00240EB1"/>
    <w:rsid w:val="002427BB"/>
    <w:rsid w:val="00242F2D"/>
    <w:rsid w:val="00242F9D"/>
    <w:rsid w:val="00243C3F"/>
    <w:rsid w:val="0024445B"/>
    <w:rsid w:val="00246624"/>
    <w:rsid w:val="00246C4E"/>
    <w:rsid w:val="0024774E"/>
    <w:rsid w:val="00247E8F"/>
    <w:rsid w:val="00250CFD"/>
    <w:rsid w:val="00250EBA"/>
    <w:rsid w:val="002521CF"/>
    <w:rsid w:val="002525E9"/>
    <w:rsid w:val="00253774"/>
    <w:rsid w:val="00253914"/>
    <w:rsid w:val="002558FA"/>
    <w:rsid w:val="002559E8"/>
    <w:rsid w:val="00255AEF"/>
    <w:rsid w:val="00255DCB"/>
    <w:rsid w:val="002562BE"/>
    <w:rsid w:val="00256D7D"/>
    <w:rsid w:val="00257054"/>
    <w:rsid w:val="002628DF"/>
    <w:rsid w:val="00262D99"/>
    <w:rsid w:val="002630D7"/>
    <w:rsid w:val="0026386D"/>
    <w:rsid w:val="00267122"/>
    <w:rsid w:val="00270009"/>
    <w:rsid w:val="00270BA0"/>
    <w:rsid w:val="0027131F"/>
    <w:rsid w:val="002718E0"/>
    <w:rsid w:val="00271944"/>
    <w:rsid w:val="0027221B"/>
    <w:rsid w:val="00272749"/>
    <w:rsid w:val="00273CD0"/>
    <w:rsid w:val="00274F83"/>
    <w:rsid w:val="00275992"/>
    <w:rsid w:val="00277358"/>
    <w:rsid w:val="00277D10"/>
    <w:rsid w:val="00280081"/>
    <w:rsid w:val="0028040B"/>
    <w:rsid w:val="00281822"/>
    <w:rsid w:val="00281D4D"/>
    <w:rsid w:val="00282A37"/>
    <w:rsid w:val="00285A5F"/>
    <w:rsid w:val="00285F40"/>
    <w:rsid w:val="0028749F"/>
    <w:rsid w:val="00291094"/>
    <w:rsid w:val="00291830"/>
    <w:rsid w:val="00293020"/>
    <w:rsid w:val="00295D74"/>
    <w:rsid w:val="00297604"/>
    <w:rsid w:val="002979B5"/>
    <w:rsid w:val="00297F94"/>
    <w:rsid w:val="002A18D3"/>
    <w:rsid w:val="002A1F6B"/>
    <w:rsid w:val="002A37FD"/>
    <w:rsid w:val="002A38D4"/>
    <w:rsid w:val="002A3A31"/>
    <w:rsid w:val="002A4D09"/>
    <w:rsid w:val="002A57DD"/>
    <w:rsid w:val="002A6706"/>
    <w:rsid w:val="002A674B"/>
    <w:rsid w:val="002A7BAE"/>
    <w:rsid w:val="002B20CA"/>
    <w:rsid w:val="002B3173"/>
    <w:rsid w:val="002B46B3"/>
    <w:rsid w:val="002B6B0E"/>
    <w:rsid w:val="002B6CED"/>
    <w:rsid w:val="002B7302"/>
    <w:rsid w:val="002B747C"/>
    <w:rsid w:val="002B7B06"/>
    <w:rsid w:val="002B7D78"/>
    <w:rsid w:val="002C0143"/>
    <w:rsid w:val="002C0186"/>
    <w:rsid w:val="002C1EF5"/>
    <w:rsid w:val="002C313E"/>
    <w:rsid w:val="002C3A20"/>
    <w:rsid w:val="002C3F28"/>
    <w:rsid w:val="002C442C"/>
    <w:rsid w:val="002C4F44"/>
    <w:rsid w:val="002C5177"/>
    <w:rsid w:val="002C5ACB"/>
    <w:rsid w:val="002C5F6D"/>
    <w:rsid w:val="002C6C93"/>
    <w:rsid w:val="002C72B1"/>
    <w:rsid w:val="002C78AB"/>
    <w:rsid w:val="002D489B"/>
    <w:rsid w:val="002D4CBD"/>
    <w:rsid w:val="002D5981"/>
    <w:rsid w:val="002D6310"/>
    <w:rsid w:val="002D7E2B"/>
    <w:rsid w:val="002E10F8"/>
    <w:rsid w:val="002E3B12"/>
    <w:rsid w:val="002E3DBC"/>
    <w:rsid w:val="002E463C"/>
    <w:rsid w:val="002E46C7"/>
    <w:rsid w:val="002E57D2"/>
    <w:rsid w:val="002E5BA3"/>
    <w:rsid w:val="002E5F18"/>
    <w:rsid w:val="002E6AFF"/>
    <w:rsid w:val="002E7600"/>
    <w:rsid w:val="002F0127"/>
    <w:rsid w:val="002F06DF"/>
    <w:rsid w:val="002F18FC"/>
    <w:rsid w:val="002F1B6D"/>
    <w:rsid w:val="002F1F96"/>
    <w:rsid w:val="002F256C"/>
    <w:rsid w:val="002F25D3"/>
    <w:rsid w:val="002F472A"/>
    <w:rsid w:val="002F5138"/>
    <w:rsid w:val="002F5A40"/>
    <w:rsid w:val="002F5A76"/>
    <w:rsid w:val="002F5B83"/>
    <w:rsid w:val="002F5D0D"/>
    <w:rsid w:val="002F6252"/>
    <w:rsid w:val="002F6392"/>
    <w:rsid w:val="002F7E0F"/>
    <w:rsid w:val="00300A2B"/>
    <w:rsid w:val="00301DC7"/>
    <w:rsid w:val="00302107"/>
    <w:rsid w:val="00302D66"/>
    <w:rsid w:val="00305704"/>
    <w:rsid w:val="003067DA"/>
    <w:rsid w:val="00310A55"/>
    <w:rsid w:val="003118EA"/>
    <w:rsid w:val="00313118"/>
    <w:rsid w:val="00313FF2"/>
    <w:rsid w:val="003168E7"/>
    <w:rsid w:val="003176F8"/>
    <w:rsid w:val="00320680"/>
    <w:rsid w:val="00320AC7"/>
    <w:rsid w:val="0032212A"/>
    <w:rsid w:val="003234FA"/>
    <w:rsid w:val="00323767"/>
    <w:rsid w:val="00323964"/>
    <w:rsid w:val="00323B8F"/>
    <w:rsid w:val="00323E22"/>
    <w:rsid w:val="00327594"/>
    <w:rsid w:val="00327C71"/>
    <w:rsid w:val="00330403"/>
    <w:rsid w:val="0033044D"/>
    <w:rsid w:val="00331287"/>
    <w:rsid w:val="00331C3D"/>
    <w:rsid w:val="00331D05"/>
    <w:rsid w:val="00332B16"/>
    <w:rsid w:val="0033394C"/>
    <w:rsid w:val="0033448C"/>
    <w:rsid w:val="0033459E"/>
    <w:rsid w:val="003356AC"/>
    <w:rsid w:val="00336FB4"/>
    <w:rsid w:val="0034046B"/>
    <w:rsid w:val="00341D02"/>
    <w:rsid w:val="00341FD4"/>
    <w:rsid w:val="0034288B"/>
    <w:rsid w:val="00342EC2"/>
    <w:rsid w:val="00343280"/>
    <w:rsid w:val="0034487D"/>
    <w:rsid w:val="00345238"/>
    <w:rsid w:val="00345B38"/>
    <w:rsid w:val="003466D3"/>
    <w:rsid w:val="003476B1"/>
    <w:rsid w:val="003519C7"/>
    <w:rsid w:val="00354CA1"/>
    <w:rsid w:val="00355E40"/>
    <w:rsid w:val="00356231"/>
    <w:rsid w:val="00356675"/>
    <w:rsid w:val="0035774A"/>
    <w:rsid w:val="00360BEE"/>
    <w:rsid w:val="00365F78"/>
    <w:rsid w:val="003661DA"/>
    <w:rsid w:val="0036653E"/>
    <w:rsid w:val="00372755"/>
    <w:rsid w:val="00373049"/>
    <w:rsid w:val="003741A6"/>
    <w:rsid w:val="00374645"/>
    <w:rsid w:val="00374F39"/>
    <w:rsid w:val="00375E62"/>
    <w:rsid w:val="00375F83"/>
    <w:rsid w:val="00375FC8"/>
    <w:rsid w:val="00381037"/>
    <w:rsid w:val="003812FF"/>
    <w:rsid w:val="003818BC"/>
    <w:rsid w:val="00383AC6"/>
    <w:rsid w:val="00385FC1"/>
    <w:rsid w:val="003902D9"/>
    <w:rsid w:val="003914F7"/>
    <w:rsid w:val="00392441"/>
    <w:rsid w:val="00392EAF"/>
    <w:rsid w:val="00393893"/>
    <w:rsid w:val="00394CEC"/>
    <w:rsid w:val="00395F4F"/>
    <w:rsid w:val="0039651F"/>
    <w:rsid w:val="0039706B"/>
    <w:rsid w:val="00397399"/>
    <w:rsid w:val="003974BD"/>
    <w:rsid w:val="003A1681"/>
    <w:rsid w:val="003A1C6A"/>
    <w:rsid w:val="003A200C"/>
    <w:rsid w:val="003A239B"/>
    <w:rsid w:val="003A29CF"/>
    <w:rsid w:val="003A3A71"/>
    <w:rsid w:val="003A3B57"/>
    <w:rsid w:val="003A5117"/>
    <w:rsid w:val="003A527F"/>
    <w:rsid w:val="003A54BE"/>
    <w:rsid w:val="003A648F"/>
    <w:rsid w:val="003A7738"/>
    <w:rsid w:val="003B080E"/>
    <w:rsid w:val="003B0FB8"/>
    <w:rsid w:val="003B1D4D"/>
    <w:rsid w:val="003B1FF3"/>
    <w:rsid w:val="003B3C48"/>
    <w:rsid w:val="003B452B"/>
    <w:rsid w:val="003B5211"/>
    <w:rsid w:val="003B61F8"/>
    <w:rsid w:val="003B67DD"/>
    <w:rsid w:val="003C1D25"/>
    <w:rsid w:val="003C1DE1"/>
    <w:rsid w:val="003C36D6"/>
    <w:rsid w:val="003C3E31"/>
    <w:rsid w:val="003C465C"/>
    <w:rsid w:val="003C75D3"/>
    <w:rsid w:val="003D0559"/>
    <w:rsid w:val="003D0F31"/>
    <w:rsid w:val="003D1985"/>
    <w:rsid w:val="003D1DE4"/>
    <w:rsid w:val="003D269E"/>
    <w:rsid w:val="003D2D03"/>
    <w:rsid w:val="003D3743"/>
    <w:rsid w:val="003D3AAA"/>
    <w:rsid w:val="003D46D9"/>
    <w:rsid w:val="003D4B54"/>
    <w:rsid w:val="003D5F40"/>
    <w:rsid w:val="003E25D4"/>
    <w:rsid w:val="003E25E0"/>
    <w:rsid w:val="003E2E87"/>
    <w:rsid w:val="003E4DBD"/>
    <w:rsid w:val="003E5204"/>
    <w:rsid w:val="003E6839"/>
    <w:rsid w:val="003F1ADE"/>
    <w:rsid w:val="003F2D14"/>
    <w:rsid w:val="003F2DC9"/>
    <w:rsid w:val="003F3464"/>
    <w:rsid w:val="003F40C3"/>
    <w:rsid w:val="003F5D9B"/>
    <w:rsid w:val="003F61A3"/>
    <w:rsid w:val="003F6ADE"/>
    <w:rsid w:val="003F72B3"/>
    <w:rsid w:val="003F7B5D"/>
    <w:rsid w:val="00400BA4"/>
    <w:rsid w:val="00401AFD"/>
    <w:rsid w:val="00403C96"/>
    <w:rsid w:val="00405110"/>
    <w:rsid w:val="00405E87"/>
    <w:rsid w:val="00405EB7"/>
    <w:rsid w:val="00406C6B"/>
    <w:rsid w:val="00410058"/>
    <w:rsid w:val="0041016A"/>
    <w:rsid w:val="0041036A"/>
    <w:rsid w:val="00411909"/>
    <w:rsid w:val="00411F9B"/>
    <w:rsid w:val="00412156"/>
    <w:rsid w:val="00413AF0"/>
    <w:rsid w:val="00413D80"/>
    <w:rsid w:val="00414C64"/>
    <w:rsid w:val="004156FD"/>
    <w:rsid w:val="00416133"/>
    <w:rsid w:val="004179A7"/>
    <w:rsid w:val="00420A99"/>
    <w:rsid w:val="0042149B"/>
    <w:rsid w:val="0042241F"/>
    <w:rsid w:val="00423FEF"/>
    <w:rsid w:val="00425533"/>
    <w:rsid w:val="00425CE6"/>
    <w:rsid w:val="00425DB8"/>
    <w:rsid w:val="0042640A"/>
    <w:rsid w:val="004309C1"/>
    <w:rsid w:val="0043278B"/>
    <w:rsid w:val="0043302E"/>
    <w:rsid w:val="004338CB"/>
    <w:rsid w:val="00434A0B"/>
    <w:rsid w:val="004361AA"/>
    <w:rsid w:val="004370A9"/>
    <w:rsid w:val="00441A33"/>
    <w:rsid w:val="00441D12"/>
    <w:rsid w:val="00441D6C"/>
    <w:rsid w:val="00442AB2"/>
    <w:rsid w:val="00442CB0"/>
    <w:rsid w:val="00443ACC"/>
    <w:rsid w:val="00443C3B"/>
    <w:rsid w:val="00443C61"/>
    <w:rsid w:val="004475DA"/>
    <w:rsid w:val="00447AD0"/>
    <w:rsid w:val="00447B61"/>
    <w:rsid w:val="00450190"/>
    <w:rsid w:val="00450D5E"/>
    <w:rsid w:val="00450E38"/>
    <w:rsid w:val="004513C5"/>
    <w:rsid w:val="004522E5"/>
    <w:rsid w:val="00454B3A"/>
    <w:rsid w:val="00455EAA"/>
    <w:rsid w:val="00456224"/>
    <w:rsid w:val="004565DE"/>
    <w:rsid w:val="0046025B"/>
    <w:rsid w:val="004615F5"/>
    <w:rsid w:val="00462443"/>
    <w:rsid w:val="004628BD"/>
    <w:rsid w:val="00463046"/>
    <w:rsid w:val="00463CD5"/>
    <w:rsid w:val="00463E1D"/>
    <w:rsid w:val="00464349"/>
    <w:rsid w:val="00465350"/>
    <w:rsid w:val="00470186"/>
    <w:rsid w:val="004706C2"/>
    <w:rsid w:val="00470E3D"/>
    <w:rsid w:val="00471BAB"/>
    <w:rsid w:val="00471E44"/>
    <w:rsid w:val="004748DA"/>
    <w:rsid w:val="00474CEA"/>
    <w:rsid w:val="00474EED"/>
    <w:rsid w:val="00475062"/>
    <w:rsid w:val="00476998"/>
    <w:rsid w:val="004777D5"/>
    <w:rsid w:val="00480A75"/>
    <w:rsid w:val="00481970"/>
    <w:rsid w:val="0048310C"/>
    <w:rsid w:val="004837F4"/>
    <w:rsid w:val="00483A3D"/>
    <w:rsid w:val="00484991"/>
    <w:rsid w:val="004858E2"/>
    <w:rsid w:val="00485FFF"/>
    <w:rsid w:val="004863FC"/>
    <w:rsid w:val="0048789E"/>
    <w:rsid w:val="00487A11"/>
    <w:rsid w:val="00487F7A"/>
    <w:rsid w:val="004916EF"/>
    <w:rsid w:val="00491DC5"/>
    <w:rsid w:val="00492246"/>
    <w:rsid w:val="00493DF1"/>
    <w:rsid w:val="00494E7C"/>
    <w:rsid w:val="0049559E"/>
    <w:rsid w:val="0049618F"/>
    <w:rsid w:val="00497AEE"/>
    <w:rsid w:val="004A325E"/>
    <w:rsid w:val="004A3770"/>
    <w:rsid w:val="004A3DE3"/>
    <w:rsid w:val="004A4B14"/>
    <w:rsid w:val="004A7198"/>
    <w:rsid w:val="004A77AA"/>
    <w:rsid w:val="004A7AA0"/>
    <w:rsid w:val="004A7B8B"/>
    <w:rsid w:val="004B07FB"/>
    <w:rsid w:val="004B0C8B"/>
    <w:rsid w:val="004B110E"/>
    <w:rsid w:val="004B158B"/>
    <w:rsid w:val="004B1A8D"/>
    <w:rsid w:val="004B1F5F"/>
    <w:rsid w:val="004B318E"/>
    <w:rsid w:val="004B5196"/>
    <w:rsid w:val="004B58B4"/>
    <w:rsid w:val="004C1A70"/>
    <w:rsid w:val="004C241E"/>
    <w:rsid w:val="004C280C"/>
    <w:rsid w:val="004C2ABA"/>
    <w:rsid w:val="004C2AEA"/>
    <w:rsid w:val="004C2C3D"/>
    <w:rsid w:val="004C3660"/>
    <w:rsid w:val="004C5262"/>
    <w:rsid w:val="004C651B"/>
    <w:rsid w:val="004C6B36"/>
    <w:rsid w:val="004C6EA8"/>
    <w:rsid w:val="004C714A"/>
    <w:rsid w:val="004D048F"/>
    <w:rsid w:val="004D05F7"/>
    <w:rsid w:val="004D1EA8"/>
    <w:rsid w:val="004D333B"/>
    <w:rsid w:val="004D4620"/>
    <w:rsid w:val="004D5392"/>
    <w:rsid w:val="004D5419"/>
    <w:rsid w:val="004D6DAD"/>
    <w:rsid w:val="004E0D39"/>
    <w:rsid w:val="004E0FEE"/>
    <w:rsid w:val="004E1BE2"/>
    <w:rsid w:val="004E299A"/>
    <w:rsid w:val="004E423B"/>
    <w:rsid w:val="004E4742"/>
    <w:rsid w:val="004E69FF"/>
    <w:rsid w:val="004E710A"/>
    <w:rsid w:val="004E7389"/>
    <w:rsid w:val="004E7840"/>
    <w:rsid w:val="004F03A5"/>
    <w:rsid w:val="004F3BA1"/>
    <w:rsid w:val="004F4110"/>
    <w:rsid w:val="004F58FA"/>
    <w:rsid w:val="004F5944"/>
    <w:rsid w:val="004F6F95"/>
    <w:rsid w:val="004F7E69"/>
    <w:rsid w:val="00500551"/>
    <w:rsid w:val="00500C0A"/>
    <w:rsid w:val="00501C61"/>
    <w:rsid w:val="00501EE9"/>
    <w:rsid w:val="00502AE8"/>
    <w:rsid w:val="0050345E"/>
    <w:rsid w:val="00504873"/>
    <w:rsid w:val="0050491B"/>
    <w:rsid w:val="00505A69"/>
    <w:rsid w:val="00505AA5"/>
    <w:rsid w:val="00505FBD"/>
    <w:rsid w:val="005063BA"/>
    <w:rsid w:val="00506B23"/>
    <w:rsid w:val="00506F56"/>
    <w:rsid w:val="00507D27"/>
    <w:rsid w:val="00507DDB"/>
    <w:rsid w:val="00510DF0"/>
    <w:rsid w:val="00510FDA"/>
    <w:rsid w:val="005119DD"/>
    <w:rsid w:val="00511EC4"/>
    <w:rsid w:val="00512296"/>
    <w:rsid w:val="0051247B"/>
    <w:rsid w:val="0051258E"/>
    <w:rsid w:val="00513096"/>
    <w:rsid w:val="00513616"/>
    <w:rsid w:val="005144CC"/>
    <w:rsid w:val="005145AA"/>
    <w:rsid w:val="00515236"/>
    <w:rsid w:val="005156CF"/>
    <w:rsid w:val="00515BEF"/>
    <w:rsid w:val="00516EE3"/>
    <w:rsid w:val="0051706F"/>
    <w:rsid w:val="005202FB"/>
    <w:rsid w:val="005204B9"/>
    <w:rsid w:val="0052704F"/>
    <w:rsid w:val="00527429"/>
    <w:rsid w:val="00527BA8"/>
    <w:rsid w:val="005303E8"/>
    <w:rsid w:val="005308F9"/>
    <w:rsid w:val="00530D23"/>
    <w:rsid w:val="00530EB3"/>
    <w:rsid w:val="00531504"/>
    <w:rsid w:val="005340D5"/>
    <w:rsid w:val="0053462A"/>
    <w:rsid w:val="00534B63"/>
    <w:rsid w:val="00541B31"/>
    <w:rsid w:val="0054236C"/>
    <w:rsid w:val="005428B1"/>
    <w:rsid w:val="00544682"/>
    <w:rsid w:val="00547054"/>
    <w:rsid w:val="00547419"/>
    <w:rsid w:val="005478C7"/>
    <w:rsid w:val="00551CA2"/>
    <w:rsid w:val="00551EC0"/>
    <w:rsid w:val="00552239"/>
    <w:rsid w:val="00554B14"/>
    <w:rsid w:val="005552FB"/>
    <w:rsid w:val="00555554"/>
    <w:rsid w:val="005558BC"/>
    <w:rsid w:val="005564C9"/>
    <w:rsid w:val="0055708B"/>
    <w:rsid w:val="00557A74"/>
    <w:rsid w:val="00560C1E"/>
    <w:rsid w:val="00561A30"/>
    <w:rsid w:val="00564844"/>
    <w:rsid w:val="00564FAD"/>
    <w:rsid w:val="00565118"/>
    <w:rsid w:val="00565CD0"/>
    <w:rsid w:val="00565CD5"/>
    <w:rsid w:val="0056607E"/>
    <w:rsid w:val="00566A80"/>
    <w:rsid w:val="005713CD"/>
    <w:rsid w:val="0057221C"/>
    <w:rsid w:val="005724A5"/>
    <w:rsid w:val="00573578"/>
    <w:rsid w:val="00573AE9"/>
    <w:rsid w:val="005745E5"/>
    <w:rsid w:val="00574B83"/>
    <w:rsid w:val="00575172"/>
    <w:rsid w:val="005751A8"/>
    <w:rsid w:val="005756F0"/>
    <w:rsid w:val="00575787"/>
    <w:rsid w:val="0057645C"/>
    <w:rsid w:val="0057772C"/>
    <w:rsid w:val="005803D4"/>
    <w:rsid w:val="00580F6A"/>
    <w:rsid w:val="005811C7"/>
    <w:rsid w:val="005820C2"/>
    <w:rsid w:val="005822E9"/>
    <w:rsid w:val="00582611"/>
    <w:rsid w:val="00582716"/>
    <w:rsid w:val="005837B1"/>
    <w:rsid w:val="00583E96"/>
    <w:rsid w:val="00585CB1"/>
    <w:rsid w:val="00586F2F"/>
    <w:rsid w:val="00586FEF"/>
    <w:rsid w:val="005879B1"/>
    <w:rsid w:val="0059081D"/>
    <w:rsid w:val="00590C76"/>
    <w:rsid w:val="00590CC8"/>
    <w:rsid w:val="00592707"/>
    <w:rsid w:val="00592DDB"/>
    <w:rsid w:val="00594D0C"/>
    <w:rsid w:val="005958D7"/>
    <w:rsid w:val="005958F8"/>
    <w:rsid w:val="0059593D"/>
    <w:rsid w:val="005A1567"/>
    <w:rsid w:val="005A1C63"/>
    <w:rsid w:val="005A20F3"/>
    <w:rsid w:val="005A2674"/>
    <w:rsid w:val="005A638E"/>
    <w:rsid w:val="005B04DD"/>
    <w:rsid w:val="005B0F19"/>
    <w:rsid w:val="005B1811"/>
    <w:rsid w:val="005B41BA"/>
    <w:rsid w:val="005B4BED"/>
    <w:rsid w:val="005B4F6D"/>
    <w:rsid w:val="005B57A8"/>
    <w:rsid w:val="005B6388"/>
    <w:rsid w:val="005B76CF"/>
    <w:rsid w:val="005B7C15"/>
    <w:rsid w:val="005C1A0A"/>
    <w:rsid w:val="005C2EE2"/>
    <w:rsid w:val="005C4022"/>
    <w:rsid w:val="005C41AE"/>
    <w:rsid w:val="005C5880"/>
    <w:rsid w:val="005C5C02"/>
    <w:rsid w:val="005C6AC9"/>
    <w:rsid w:val="005D1219"/>
    <w:rsid w:val="005D12E5"/>
    <w:rsid w:val="005D2774"/>
    <w:rsid w:val="005D3BD5"/>
    <w:rsid w:val="005D69BA"/>
    <w:rsid w:val="005D6F1E"/>
    <w:rsid w:val="005D7000"/>
    <w:rsid w:val="005D72C0"/>
    <w:rsid w:val="005D77E5"/>
    <w:rsid w:val="005E07FB"/>
    <w:rsid w:val="005E3168"/>
    <w:rsid w:val="005E43B7"/>
    <w:rsid w:val="005E4571"/>
    <w:rsid w:val="005E5BE8"/>
    <w:rsid w:val="005E6536"/>
    <w:rsid w:val="005E6AF8"/>
    <w:rsid w:val="005F1A7F"/>
    <w:rsid w:val="005F27E4"/>
    <w:rsid w:val="005F2F39"/>
    <w:rsid w:val="005F3E05"/>
    <w:rsid w:val="005F3EC5"/>
    <w:rsid w:val="005F4CAC"/>
    <w:rsid w:val="005F5900"/>
    <w:rsid w:val="005F60F2"/>
    <w:rsid w:val="005F61ED"/>
    <w:rsid w:val="005F659E"/>
    <w:rsid w:val="005F65D4"/>
    <w:rsid w:val="005F6AAD"/>
    <w:rsid w:val="006003F0"/>
    <w:rsid w:val="00603614"/>
    <w:rsid w:val="00604027"/>
    <w:rsid w:val="0060456F"/>
    <w:rsid w:val="00604CB7"/>
    <w:rsid w:val="0060578B"/>
    <w:rsid w:val="00606BCE"/>
    <w:rsid w:val="00607410"/>
    <w:rsid w:val="0061084F"/>
    <w:rsid w:val="00610E96"/>
    <w:rsid w:val="00611115"/>
    <w:rsid w:val="00612552"/>
    <w:rsid w:val="0061270B"/>
    <w:rsid w:val="00613316"/>
    <w:rsid w:val="0061340C"/>
    <w:rsid w:val="006146CD"/>
    <w:rsid w:val="006158E2"/>
    <w:rsid w:val="0061670E"/>
    <w:rsid w:val="00616935"/>
    <w:rsid w:val="00616AFF"/>
    <w:rsid w:val="00616B31"/>
    <w:rsid w:val="00616FA1"/>
    <w:rsid w:val="00617681"/>
    <w:rsid w:val="006177E2"/>
    <w:rsid w:val="00617896"/>
    <w:rsid w:val="006178CB"/>
    <w:rsid w:val="00620385"/>
    <w:rsid w:val="00621392"/>
    <w:rsid w:val="0062375F"/>
    <w:rsid w:val="00623BE8"/>
    <w:rsid w:val="00623F48"/>
    <w:rsid w:val="0062475C"/>
    <w:rsid w:val="00625984"/>
    <w:rsid w:val="00625F82"/>
    <w:rsid w:val="00626133"/>
    <w:rsid w:val="006261F8"/>
    <w:rsid w:val="00626EB4"/>
    <w:rsid w:val="0062774F"/>
    <w:rsid w:val="00627795"/>
    <w:rsid w:val="00631FA9"/>
    <w:rsid w:val="00632A14"/>
    <w:rsid w:val="0063304A"/>
    <w:rsid w:val="0063325D"/>
    <w:rsid w:val="00633824"/>
    <w:rsid w:val="00636943"/>
    <w:rsid w:val="006371A1"/>
    <w:rsid w:val="00637619"/>
    <w:rsid w:val="0064048D"/>
    <w:rsid w:val="00640972"/>
    <w:rsid w:val="0064098A"/>
    <w:rsid w:val="006410FC"/>
    <w:rsid w:val="00641263"/>
    <w:rsid w:val="00641C6D"/>
    <w:rsid w:val="006421F1"/>
    <w:rsid w:val="00643244"/>
    <w:rsid w:val="00644C2C"/>
    <w:rsid w:val="00644D7F"/>
    <w:rsid w:val="00645C62"/>
    <w:rsid w:val="006462FC"/>
    <w:rsid w:val="00646CDE"/>
    <w:rsid w:val="00647BA7"/>
    <w:rsid w:val="0065203D"/>
    <w:rsid w:val="00652F66"/>
    <w:rsid w:val="00655D4B"/>
    <w:rsid w:val="00656699"/>
    <w:rsid w:val="00662550"/>
    <w:rsid w:val="006626B1"/>
    <w:rsid w:val="00662AEF"/>
    <w:rsid w:val="00662BA1"/>
    <w:rsid w:val="00665A4C"/>
    <w:rsid w:val="00666166"/>
    <w:rsid w:val="00666F5A"/>
    <w:rsid w:val="00667887"/>
    <w:rsid w:val="0067051C"/>
    <w:rsid w:val="0067084C"/>
    <w:rsid w:val="0067204C"/>
    <w:rsid w:val="0067204D"/>
    <w:rsid w:val="006739F8"/>
    <w:rsid w:val="00673EF0"/>
    <w:rsid w:val="00674C01"/>
    <w:rsid w:val="00675137"/>
    <w:rsid w:val="006753CC"/>
    <w:rsid w:val="006756C5"/>
    <w:rsid w:val="00677740"/>
    <w:rsid w:val="006777F2"/>
    <w:rsid w:val="00681858"/>
    <w:rsid w:val="00681AF1"/>
    <w:rsid w:val="00681C1F"/>
    <w:rsid w:val="00682E52"/>
    <w:rsid w:val="00683B81"/>
    <w:rsid w:val="00683CC1"/>
    <w:rsid w:val="00684089"/>
    <w:rsid w:val="00686AAA"/>
    <w:rsid w:val="00687F5F"/>
    <w:rsid w:val="00690F73"/>
    <w:rsid w:val="00691019"/>
    <w:rsid w:val="00691919"/>
    <w:rsid w:val="00692240"/>
    <w:rsid w:val="00692934"/>
    <w:rsid w:val="00692CC0"/>
    <w:rsid w:val="00693EAE"/>
    <w:rsid w:val="006943F4"/>
    <w:rsid w:val="00695155"/>
    <w:rsid w:val="00695473"/>
    <w:rsid w:val="00695F55"/>
    <w:rsid w:val="006971D3"/>
    <w:rsid w:val="0069795D"/>
    <w:rsid w:val="006A0578"/>
    <w:rsid w:val="006A1291"/>
    <w:rsid w:val="006A3BF4"/>
    <w:rsid w:val="006A597B"/>
    <w:rsid w:val="006A5F55"/>
    <w:rsid w:val="006A696B"/>
    <w:rsid w:val="006B035C"/>
    <w:rsid w:val="006B0D9A"/>
    <w:rsid w:val="006B1422"/>
    <w:rsid w:val="006B1A4E"/>
    <w:rsid w:val="006B2A30"/>
    <w:rsid w:val="006B2A52"/>
    <w:rsid w:val="006B5463"/>
    <w:rsid w:val="006B5613"/>
    <w:rsid w:val="006B5BDA"/>
    <w:rsid w:val="006B6710"/>
    <w:rsid w:val="006C0100"/>
    <w:rsid w:val="006C1396"/>
    <w:rsid w:val="006C34FE"/>
    <w:rsid w:val="006C3AB1"/>
    <w:rsid w:val="006C3E4C"/>
    <w:rsid w:val="006C40EF"/>
    <w:rsid w:val="006C4522"/>
    <w:rsid w:val="006C57B5"/>
    <w:rsid w:val="006C65F3"/>
    <w:rsid w:val="006D1B7C"/>
    <w:rsid w:val="006D27B5"/>
    <w:rsid w:val="006D3D26"/>
    <w:rsid w:val="006D4347"/>
    <w:rsid w:val="006D59BE"/>
    <w:rsid w:val="006D683E"/>
    <w:rsid w:val="006D6A06"/>
    <w:rsid w:val="006D7083"/>
    <w:rsid w:val="006D7E84"/>
    <w:rsid w:val="006E0CE3"/>
    <w:rsid w:val="006E174B"/>
    <w:rsid w:val="006E2160"/>
    <w:rsid w:val="006E22D6"/>
    <w:rsid w:val="006E2FA2"/>
    <w:rsid w:val="006E46DC"/>
    <w:rsid w:val="006E5CCE"/>
    <w:rsid w:val="006E67D4"/>
    <w:rsid w:val="006E6E19"/>
    <w:rsid w:val="006E759D"/>
    <w:rsid w:val="006F0093"/>
    <w:rsid w:val="006F154E"/>
    <w:rsid w:val="006F20C0"/>
    <w:rsid w:val="006F4917"/>
    <w:rsid w:val="006F52D5"/>
    <w:rsid w:val="006F581A"/>
    <w:rsid w:val="006F5C74"/>
    <w:rsid w:val="006F64B9"/>
    <w:rsid w:val="006F72A5"/>
    <w:rsid w:val="006F7D2A"/>
    <w:rsid w:val="00700600"/>
    <w:rsid w:val="00701E82"/>
    <w:rsid w:val="0070291A"/>
    <w:rsid w:val="007037C3"/>
    <w:rsid w:val="00706A62"/>
    <w:rsid w:val="00707651"/>
    <w:rsid w:val="00710ED3"/>
    <w:rsid w:val="00710FE1"/>
    <w:rsid w:val="007115C3"/>
    <w:rsid w:val="00711EAA"/>
    <w:rsid w:val="00712FE4"/>
    <w:rsid w:val="00713F1F"/>
    <w:rsid w:val="007145E0"/>
    <w:rsid w:val="0071572C"/>
    <w:rsid w:val="00716918"/>
    <w:rsid w:val="007211FE"/>
    <w:rsid w:val="00722E4F"/>
    <w:rsid w:val="007236F3"/>
    <w:rsid w:val="00725ACB"/>
    <w:rsid w:val="00725D14"/>
    <w:rsid w:val="00725DAB"/>
    <w:rsid w:val="0072632C"/>
    <w:rsid w:val="007276FE"/>
    <w:rsid w:val="0073065D"/>
    <w:rsid w:val="00731338"/>
    <w:rsid w:val="00731F92"/>
    <w:rsid w:val="007336D2"/>
    <w:rsid w:val="00733C21"/>
    <w:rsid w:val="00734A16"/>
    <w:rsid w:val="00735B4A"/>
    <w:rsid w:val="00735F11"/>
    <w:rsid w:val="00742E3F"/>
    <w:rsid w:val="0074310A"/>
    <w:rsid w:val="00743803"/>
    <w:rsid w:val="007444A9"/>
    <w:rsid w:val="007465A2"/>
    <w:rsid w:val="00746828"/>
    <w:rsid w:val="00750184"/>
    <w:rsid w:val="00750B2B"/>
    <w:rsid w:val="00751D57"/>
    <w:rsid w:val="007523E0"/>
    <w:rsid w:val="0075277B"/>
    <w:rsid w:val="00752AD1"/>
    <w:rsid w:val="007530BD"/>
    <w:rsid w:val="00754055"/>
    <w:rsid w:val="00754243"/>
    <w:rsid w:val="00754B7B"/>
    <w:rsid w:val="00755522"/>
    <w:rsid w:val="00755EBB"/>
    <w:rsid w:val="00756156"/>
    <w:rsid w:val="007562E7"/>
    <w:rsid w:val="00756858"/>
    <w:rsid w:val="00756D04"/>
    <w:rsid w:val="00756DE6"/>
    <w:rsid w:val="007601B7"/>
    <w:rsid w:val="00761F9F"/>
    <w:rsid w:val="00762E36"/>
    <w:rsid w:val="00763E49"/>
    <w:rsid w:val="00763F69"/>
    <w:rsid w:val="00764FF7"/>
    <w:rsid w:val="00765A6D"/>
    <w:rsid w:val="0076648B"/>
    <w:rsid w:val="00766575"/>
    <w:rsid w:val="007670B0"/>
    <w:rsid w:val="00770BA9"/>
    <w:rsid w:val="00770C90"/>
    <w:rsid w:val="00771279"/>
    <w:rsid w:val="00772035"/>
    <w:rsid w:val="00772162"/>
    <w:rsid w:val="00772560"/>
    <w:rsid w:val="007728AC"/>
    <w:rsid w:val="00772CB4"/>
    <w:rsid w:val="00772F69"/>
    <w:rsid w:val="00773ADE"/>
    <w:rsid w:val="00774365"/>
    <w:rsid w:val="00774528"/>
    <w:rsid w:val="007746E7"/>
    <w:rsid w:val="007752C2"/>
    <w:rsid w:val="00775464"/>
    <w:rsid w:val="0077558A"/>
    <w:rsid w:val="00775653"/>
    <w:rsid w:val="00775B67"/>
    <w:rsid w:val="00776254"/>
    <w:rsid w:val="007806BE"/>
    <w:rsid w:val="007816A5"/>
    <w:rsid w:val="007830B1"/>
    <w:rsid w:val="00783329"/>
    <w:rsid w:val="00783992"/>
    <w:rsid w:val="00784C8E"/>
    <w:rsid w:val="00784CB7"/>
    <w:rsid w:val="007856B5"/>
    <w:rsid w:val="007856EA"/>
    <w:rsid w:val="0078582A"/>
    <w:rsid w:val="00786211"/>
    <w:rsid w:val="007864C7"/>
    <w:rsid w:val="00787C52"/>
    <w:rsid w:val="007917E1"/>
    <w:rsid w:val="00791904"/>
    <w:rsid w:val="007923E0"/>
    <w:rsid w:val="007928B7"/>
    <w:rsid w:val="00794BFD"/>
    <w:rsid w:val="0079642E"/>
    <w:rsid w:val="007969AF"/>
    <w:rsid w:val="00796E74"/>
    <w:rsid w:val="007979C3"/>
    <w:rsid w:val="007A0006"/>
    <w:rsid w:val="007A0A86"/>
    <w:rsid w:val="007A0A9C"/>
    <w:rsid w:val="007A0BB3"/>
    <w:rsid w:val="007A1FBC"/>
    <w:rsid w:val="007A233D"/>
    <w:rsid w:val="007A629A"/>
    <w:rsid w:val="007A6FD9"/>
    <w:rsid w:val="007A754A"/>
    <w:rsid w:val="007A7EF2"/>
    <w:rsid w:val="007B08F4"/>
    <w:rsid w:val="007B11FC"/>
    <w:rsid w:val="007B25F9"/>
    <w:rsid w:val="007B2E3B"/>
    <w:rsid w:val="007B2F20"/>
    <w:rsid w:val="007B3A7D"/>
    <w:rsid w:val="007B48C7"/>
    <w:rsid w:val="007B554A"/>
    <w:rsid w:val="007B5E1B"/>
    <w:rsid w:val="007B6746"/>
    <w:rsid w:val="007B6AE2"/>
    <w:rsid w:val="007B75D3"/>
    <w:rsid w:val="007B7695"/>
    <w:rsid w:val="007C0288"/>
    <w:rsid w:val="007C0A46"/>
    <w:rsid w:val="007C2D1C"/>
    <w:rsid w:val="007C3483"/>
    <w:rsid w:val="007C3638"/>
    <w:rsid w:val="007C445E"/>
    <w:rsid w:val="007C465D"/>
    <w:rsid w:val="007C4843"/>
    <w:rsid w:val="007C5B7E"/>
    <w:rsid w:val="007C63A4"/>
    <w:rsid w:val="007C6A8E"/>
    <w:rsid w:val="007C6BA6"/>
    <w:rsid w:val="007D005F"/>
    <w:rsid w:val="007D114D"/>
    <w:rsid w:val="007D2D31"/>
    <w:rsid w:val="007D31E6"/>
    <w:rsid w:val="007D31EE"/>
    <w:rsid w:val="007D4445"/>
    <w:rsid w:val="007D557F"/>
    <w:rsid w:val="007D7456"/>
    <w:rsid w:val="007D7DBC"/>
    <w:rsid w:val="007E0A8D"/>
    <w:rsid w:val="007E0C8F"/>
    <w:rsid w:val="007E12CF"/>
    <w:rsid w:val="007E14EC"/>
    <w:rsid w:val="007E1619"/>
    <w:rsid w:val="007E2B6E"/>
    <w:rsid w:val="007E2ECB"/>
    <w:rsid w:val="007E3521"/>
    <w:rsid w:val="007E3EBF"/>
    <w:rsid w:val="007E4822"/>
    <w:rsid w:val="007E540B"/>
    <w:rsid w:val="007E6933"/>
    <w:rsid w:val="007F1AD7"/>
    <w:rsid w:val="007F28FE"/>
    <w:rsid w:val="007F3413"/>
    <w:rsid w:val="007F38D5"/>
    <w:rsid w:val="007F3F7C"/>
    <w:rsid w:val="007F4941"/>
    <w:rsid w:val="007F4FDD"/>
    <w:rsid w:val="007F548C"/>
    <w:rsid w:val="007F5A17"/>
    <w:rsid w:val="007F5B7E"/>
    <w:rsid w:val="007F666A"/>
    <w:rsid w:val="007F7B2B"/>
    <w:rsid w:val="00800657"/>
    <w:rsid w:val="00801C5E"/>
    <w:rsid w:val="00804715"/>
    <w:rsid w:val="008048DA"/>
    <w:rsid w:val="00805177"/>
    <w:rsid w:val="008051DD"/>
    <w:rsid w:val="00805833"/>
    <w:rsid w:val="008068C9"/>
    <w:rsid w:val="00806A1E"/>
    <w:rsid w:val="00806BB7"/>
    <w:rsid w:val="00810C20"/>
    <w:rsid w:val="00810F36"/>
    <w:rsid w:val="00811CC7"/>
    <w:rsid w:val="008127DA"/>
    <w:rsid w:val="00812C24"/>
    <w:rsid w:val="00812D93"/>
    <w:rsid w:val="00813D6C"/>
    <w:rsid w:val="00814945"/>
    <w:rsid w:val="00814DA1"/>
    <w:rsid w:val="008154D1"/>
    <w:rsid w:val="00815BF6"/>
    <w:rsid w:val="008165AF"/>
    <w:rsid w:val="00816F22"/>
    <w:rsid w:val="00820E2F"/>
    <w:rsid w:val="00821D94"/>
    <w:rsid w:val="00822B6A"/>
    <w:rsid w:val="00823B4C"/>
    <w:rsid w:val="00823F7C"/>
    <w:rsid w:val="0082470B"/>
    <w:rsid w:val="00824E0B"/>
    <w:rsid w:val="008258D4"/>
    <w:rsid w:val="00825A71"/>
    <w:rsid w:val="008277D3"/>
    <w:rsid w:val="00831BD9"/>
    <w:rsid w:val="00832559"/>
    <w:rsid w:val="00834238"/>
    <w:rsid w:val="00834AE3"/>
    <w:rsid w:val="00836BF7"/>
    <w:rsid w:val="0084079E"/>
    <w:rsid w:val="008407E0"/>
    <w:rsid w:val="00840C53"/>
    <w:rsid w:val="0084256B"/>
    <w:rsid w:val="008425AF"/>
    <w:rsid w:val="00842772"/>
    <w:rsid w:val="0084348E"/>
    <w:rsid w:val="00843B9C"/>
    <w:rsid w:val="00843DB0"/>
    <w:rsid w:val="00844C65"/>
    <w:rsid w:val="00844FA3"/>
    <w:rsid w:val="00846811"/>
    <w:rsid w:val="00846ADF"/>
    <w:rsid w:val="0084742F"/>
    <w:rsid w:val="00847842"/>
    <w:rsid w:val="0085074E"/>
    <w:rsid w:val="0085129F"/>
    <w:rsid w:val="008530D9"/>
    <w:rsid w:val="0085636E"/>
    <w:rsid w:val="00856EC3"/>
    <w:rsid w:val="008610AA"/>
    <w:rsid w:val="0086138B"/>
    <w:rsid w:val="0086142E"/>
    <w:rsid w:val="00861ED3"/>
    <w:rsid w:val="00863C64"/>
    <w:rsid w:val="0086458A"/>
    <w:rsid w:val="00864CCF"/>
    <w:rsid w:val="0086554E"/>
    <w:rsid w:val="00865A13"/>
    <w:rsid w:val="0086714D"/>
    <w:rsid w:val="00871591"/>
    <w:rsid w:val="008722D7"/>
    <w:rsid w:val="008728AD"/>
    <w:rsid w:val="00872E20"/>
    <w:rsid w:val="00873F6A"/>
    <w:rsid w:val="00874553"/>
    <w:rsid w:val="00876366"/>
    <w:rsid w:val="00877292"/>
    <w:rsid w:val="00881452"/>
    <w:rsid w:val="00881D58"/>
    <w:rsid w:val="00882041"/>
    <w:rsid w:val="00882223"/>
    <w:rsid w:val="0088294D"/>
    <w:rsid w:val="008838C3"/>
    <w:rsid w:val="00883B02"/>
    <w:rsid w:val="00884DEF"/>
    <w:rsid w:val="00885151"/>
    <w:rsid w:val="0088526B"/>
    <w:rsid w:val="00886376"/>
    <w:rsid w:val="008876ED"/>
    <w:rsid w:val="0088792B"/>
    <w:rsid w:val="008907DC"/>
    <w:rsid w:val="0089187B"/>
    <w:rsid w:val="008931BB"/>
    <w:rsid w:val="00893290"/>
    <w:rsid w:val="008939A4"/>
    <w:rsid w:val="00893B59"/>
    <w:rsid w:val="0089474E"/>
    <w:rsid w:val="00894FFC"/>
    <w:rsid w:val="0089742F"/>
    <w:rsid w:val="00897E4E"/>
    <w:rsid w:val="00897F3E"/>
    <w:rsid w:val="008A057E"/>
    <w:rsid w:val="008A0946"/>
    <w:rsid w:val="008A190B"/>
    <w:rsid w:val="008A1AB0"/>
    <w:rsid w:val="008A228E"/>
    <w:rsid w:val="008A392A"/>
    <w:rsid w:val="008A4731"/>
    <w:rsid w:val="008A4B04"/>
    <w:rsid w:val="008A6F5A"/>
    <w:rsid w:val="008B35B5"/>
    <w:rsid w:val="008B39E4"/>
    <w:rsid w:val="008B6F2C"/>
    <w:rsid w:val="008B722A"/>
    <w:rsid w:val="008B749E"/>
    <w:rsid w:val="008B7906"/>
    <w:rsid w:val="008C072F"/>
    <w:rsid w:val="008C0F1E"/>
    <w:rsid w:val="008C23A0"/>
    <w:rsid w:val="008C3472"/>
    <w:rsid w:val="008C49E3"/>
    <w:rsid w:val="008C4B8A"/>
    <w:rsid w:val="008C61AB"/>
    <w:rsid w:val="008C67DA"/>
    <w:rsid w:val="008D154A"/>
    <w:rsid w:val="008D195B"/>
    <w:rsid w:val="008D1A9D"/>
    <w:rsid w:val="008D2ABB"/>
    <w:rsid w:val="008D2FE3"/>
    <w:rsid w:val="008D4569"/>
    <w:rsid w:val="008D45B0"/>
    <w:rsid w:val="008D5BE6"/>
    <w:rsid w:val="008D64F3"/>
    <w:rsid w:val="008D662A"/>
    <w:rsid w:val="008D7044"/>
    <w:rsid w:val="008E251B"/>
    <w:rsid w:val="008E2AFD"/>
    <w:rsid w:val="008E421E"/>
    <w:rsid w:val="008E60C7"/>
    <w:rsid w:val="008E70C4"/>
    <w:rsid w:val="008F027A"/>
    <w:rsid w:val="008F0826"/>
    <w:rsid w:val="008F1D14"/>
    <w:rsid w:val="008F2E71"/>
    <w:rsid w:val="008F4B45"/>
    <w:rsid w:val="008F6FBA"/>
    <w:rsid w:val="008F724E"/>
    <w:rsid w:val="008F7EFA"/>
    <w:rsid w:val="00900A92"/>
    <w:rsid w:val="00900B0C"/>
    <w:rsid w:val="00901EE9"/>
    <w:rsid w:val="00903216"/>
    <w:rsid w:val="009032B8"/>
    <w:rsid w:val="009054C7"/>
    <w:rsid w:val="009068CE"/>
    <w:rsid w:val="00907011"/>
    <w:rsid w:val="0090739D"/>
    <w:rsid w:val="0090743C"/>
    <w:rsid w:val="00910726"/>
    <w:rsid w:val="00911298"/>
    <w:rsid w:val="0091155D"/>
    <w:rsid w:val="009126C7"/>
    <w:rsid w:val="00914679"/>
    <w:rsid w:val="00914849"/>
    <w:rsid w:val="00914C44"/>
    <w:rsid w:val="00915245"/>
    <w:rsid w:val="00916830"/>
    <w:rsid w:val="009174A2"/>
    <w:rsid w:val="00917A83"/>
    <w:rsid w:val="00917D5B"/>
    <w:rsid w:val="00920453"/>
    <w:rsid w:val="00920FD4"/>
    <w:rsid w:val="009210BB"/>
    <w:rsid w:val="009212E5"/>
    <w:rsid w:val="0092185B"/>
    <w:rsid w:val="009227A6"/>
    <w:rsid w:val="00924687"/>
    <w:rsid w:val="00925BA7"/>
    <w:rsid w:val="009261CC"/>
    <w:rsid w:val="009274AF"/>
    <w:rsid w:val="009275D4"/>
    <w:rsid w:val="00930BE6"/>
    <w:rsid w:val="00932208"/>
    <w:rsid w:val="009324D0"/>
    <w:rsid w:val="0093338F"/>
    <w:rsid w:val="0093343E"/>
    <w:rsid w:val="00933BF4"/>
    <w:rsid w:val="0093455B"/>
    <w:rsid w:val="00935C48"/>
    <w:rsid w:val="00937729"/>
    <w:rsid w:val="00942697"/>
    <w:rsid w:val="00942CFD"/>
    <w:rsid w:val="0094378B"/>
    <w:rsid w:val="00943B43"/>
    <w:rsid w:val="009441EB"/>
    <w:rsid w:val="009442E0"/>
    <w:rsid w:val="00945DD0"/>
    <w:rsid w:val="00945FF8"/>
    <w:rsid w:val="009513D7"/>
    <w:rsid w:val="0095180D"/>
    <w:rsid w:val="00951B22"/>
    <w:rsid w:val="00952F30"/>
    <w:rsid w:val="00953E88"/>
    <w:rsid w:val="00955D88"/>
    <w:rsid w:val="00956089"/>
    <w:rsid w:val="00957E63"/>
    <w:rsid w:val="009619A5"/>
    <w:rsid w:val="00961DDB"/>
    <w:rsid w:val="00962F48"/>
    <w:rsid w:val="009647AF"/>
    <w:rsid w:val="00965B61"/>
    <w:rsid w:val="00966229"/>
    <w:rsid w:val="0096704A"/>
    <w:rsid w:val="00967CBF"/>
    <w:rsid w:val="0097015A"/>
    <w:rsid w:val="00970ED2"/>
    <w:rsid w:val="009710A6"/>
    <w:rsid w:val="009715CF"/>
    <w:rsid w:val="00972202"/>
    <w:rsid w:val="00972F0C"/>
    <w:rsid w:val="009738A4"/>
    <w:rsid w:val="00973D84"/>
    <w:rsid w:val="00974280"/>
    <w:rsid w:val="00974B02"/>
    <w:rsid w:val="00975EEF"/>
    <w:rsid w:val="00976424"/>
    <w:rsid w:val="00977282"/>
    <w:rsid w:val="0098037E"/>
    <w:rsid w:val="009806A4"/>
    <w:rsid w:val="00980771"/>
    <w:rsid w:val="009811FE"/>
    <w:rsid w:val="00983178"/>
    <w:rsid w:val="009848FA"/>
    <w:rsid w:val="00984DDA"/>
    <w:rsid w:val="00985984"/>
    <w:rsid w:val="0098685C"/>
    <w:rsid w:val="00986AC2"/>
    <w:rsid w:val="009872A1"/>
    <w:rsid w:val="009874A5"/>
    <w:rsid w:val="0098788E"/>
    <w:rsid w:val="00990A51"/>
    <w:rsid w:val="00990B83"/>
    <w:rsid w:val="00990CAD"/>
    <w:rsid w:val="00990F93"/>
    <w:rsid w:val="00991A5A"/>
    <w:rsid w:val="009927B0"/>
    <w:rsid w:val="009951DC"/>
    <w:rsid w:val="009954C1"/>
    <w:rsid w:val="0099617A"/>
    <w:rsid w:val="009A0083"/>
    <w:rsid w:val="009A1921"/>
    <w:rsid w:val="009A1C94"/>
    <w:rsid w:val="009A4B4C"/>
    <w:rsid w:val="009A4CE6"/>
    <w:rsid w:val="009A59DC"/>
    <w:rsid w:val="009A5B8C"/>
    <w:rsid w:val="009A63D9"/>
    <w:rsid w:val="009A6D70"/>
    <w:rsid w:val="009A6DAA"/>
    <w:rsid w:val="009A7343"/>
    <w:rsid w:val="009A7E03"/>
    <w:rsid w:val="009A7E5A"/>
    <w:rsid w:val="009B0136"/>
    <w:rsid w:val="009B095B"/>
    <w:rsid w:val="009B0A4A"/>
    <w:rsid w:val="009B2654"/>
    <w:rsid w:val="009B2EEB"/>
    <w:rsid w:val="009B47D9"/>
    <w:rsid w:val="009B6612"/>
    <w:rsid w:val="009C05C6"/>
    <w:rsid w:val="009C065E"/>
    <w:rsid w:val="009C072C"/>
    <w:rsid w:val="009C114C"/>
    <w:rsid w:val="009C1858"/>
    <w:rsid w:val="009C298F"/>
    <w:rsid w:val="009C2A08"/>
    <w:rsid w:val="009C3EF4"/>
    <w:rsid w:val="009C6F66"/>
    <w:rsid w:val="009C7236"/>
    <w:rsid w:val="009C7B73"/>
    <w:rsid w:val="009D1A13"/>
    <w:rsid w:val="009D27B4"/>
    <w:rsid w:val="009D3A6F"/>
    <w:rsid w:val="009D3E4A"/>
    <w:rsid w:val="009D5256"/>
    <w:rsid w:val="009D5266"/>
    <w:rsid w:val="009D6787"/>
    <w:rsid w:val="009E08AA"/>
    <w:rsid w:val="009E0C61"/>
    <w:rsid w:val="009E17BD"/>
    <w:rsid w:val="009E2542"/>
    <w:rsid w:val="009E268B"/>
    <w:rsid w:val="009E2785"/>
    <w:rsid w:val="009E37E0"/>
    <w:rsid w:val="009E4137"/>
    <w:rsid w:val="009E6C4D"/>
    <w:rsid w:val="009E6E9E"/>
    <w:rsid w:val="009F0A5A"/>
    <w:rsid w:val="009F22F5"/>
    <w:rsid w:val="009F2F23"/>
    <w:rsid w:val="009F4747"/>
    <w:rsid w:val="009F4DE0"/>
    <w:rsid w:val="009F6031"/>
    <w:rsid w:val="009F691F"/>
    <w:rsid w:val="009F762A"/>
    <w:rsid w:val="009F7C69"/>
    <w:rsid w:val="00A006E2"/>
    <w:rsid w:val="00A0118E"/>
    <w:rsid w:val="00A011B4"/>
    <w:rsid w:val="00A01615"/>
    <w:rsid w:val="00A0195B"/>
    <w:rsid w:val="00A01ADC"/>
    <w:rsid w:val="00A03152"/>
    <w:rsid w:val="00A037DD"/>
    <w:rsid w:val="00A03A2D"/>
    <w:rsid w:val="00A03A40"/>
    <w:rsid w:val="00A04553"/>
    <w:rsid w:val="00A0456F"/>
    <w:rsid w:val="00A05221"/>
    <w:rsid w:val="00A06485"/>
    <w:rsid w:val="00A06CA5"/>
    <w:rsid w:val="00A06CB3"/>
    <w:rsid w:val="00A07254"/>
    <w:rsid w:val="00A10B39"/>
    <w:rsid w:val="00A110AD"/>
    <w:rsid w:val="00A11241"/>
    <w:rsid w:val="00A116C2"/>
    <w:rsid w:val="00A11CD0"/>
    <w:rsid w:val="00A12C43"/>
    <w:rsid w:val="00A13156"/>
    <w:rsid w:val="00A146D4"/>
    <w:rsid w:val="00A178EE"/>
    <w:rsid w:val="00A205FA"/>
    <w:rsid w:val="00A20AE5"/>
    <w:rsid w:val="00A20E00"/>
    <w:rsid w:val="00A21231"/>
    <w:rsid w:val="00A2390B"/>
    <w:rsid w:val="00A2454B"/>
    <w:rsid w:val="00A25123"/>
    <w:rsid w:val="00A25224"/>
    <w:rsid w:val="00A25C2E"/>
    <w:rsid w:val="00A33C25"/>
    <w:rsid w:val="00A35789"/>
    <w:rsid w:val="00A35ADB"/>
    <w:rsid w:val="00A36DBD"/>
    <w:rsid w:val="00A373F1"/>
    <w:rsid w:val="00A408D6"/>
    <w:rsid w:val="00A41371"/>
    <w:rsid w:val="00A42406"/>
    <w:rsid w:val="00A4372F"/>
    <w:rsid w:val="00A439FC"/>
    <w:rsid w:val="00A44AF1"/>
    <w:rsid w:val="00A45D54"/>
    <w:rsid w:val="00A469AD"/>
    <w:rsid w:val="00A501CC"/>
    <w:rsid w:val="00A503F3"/>
    <w:rsid w:val="00A507EF"/>
    <w:rsid w:val="00A50F2C"/>
    <w:rsid w:val="00A5200B"/>
    <w:rsid w:val="00A52C4A"/>
    <w:rsid w:val="00A53D28"/>
    <w:rsid w:val="00A543FA"/>
    <w:rsid w:val="00A548D2"/>
    <w:rsid w:val="00A557A2"/>
    <w:rsid w:val="00A570D4"/>
    <w:rsid w:val="00A57E03"/>
    <w:rsid w:val="00A60B85"/>
    <w:rsid w:val="00A613DD"/>
    <w:rsid w:val="00A618C2"/>
    <w:rsid w:val="00A62DCF"/>
    <w:rsid w:val="00A6361B"/>
    <w:rsid w:val="00A644E9"/>
    <w:rsid w:val="00A6515E"/>
    <w:rsid w:val="00A6547A"/>
    <w:rsid w:val="00A654B1"/>
    <w:rsid w:val="00A65990"/>
    <w:rsid w:val="00A65D65"/>
    <w:rsid w:val="00A7043F"/>
    <w:rsid w:val="00A70EC3"/>
    <w:rsid w:val="00A71412"/>
    <w:rsid w:val="00A72EB8"/>
    <w:rsid w:val="00A75208"/>
    <w:rsid w:val="00A76B24"/>
    <w:rsid w:val="00A77226"/>
    <w:rsid w:val="00A77533"/>
    <w:rsid w:val="00A77CB1"/>
    <w:rsid w:val="00A827A0"/>
    <w:rsid w:val="00A82BDC"/>
    <w:rsid w:val="00A84317"/>
    <w:rsid w:val="00A84B23"/>
    <w:rsid w:val="00A8538F"/>
    <w:rsid w:val="00A8597A"/>
    <w:rsid w:val="00A85BE1"/>
    <w:rsid w:val="00A8615D"/>
    <w:rsid w:val="00A86218"/>
    <w:rsid w:val="00A8649D"/>
    <w:rsid w:val="00A8670A"/>
    <w:rsid w:val="00A876E3"/>
    <w:rsid w:val="00A9169E"/>
    <w:rsid w:val="00A9197A"/>
    <w:rsid w:val="00A931FC"/>
    <w:rsid w:val="00A941B3"/>
    <w:rsid w:val="00A944FB"/>
    <w:rsid w:val="00A945BF"/>
    <w:rsid w:val="00A964FA"/>
    <w:rsid w:val="00A9710B"/>
    <w:rsid w:val="00A97130"/>
    <w:rsid w:val="00AA02F4"/>
    <w:rsid w:val="00AA0E47"/>
    <w:rsid w:val="00AA13BE"/>
    <w:rsid w:val="00AA1E7D"/>
    <w:rsid w:val="00AA1FC6"/>
    <w:rsid w:val="00AA2D34"/>
    <w:rsid w:val="00AA3F9B"/>
    <w:rsid w:val="00AA459A"/>
    <w:rsid w:val="00AA5967"/>
    <w:rsid w:val="00AA5EF1"/>
    <w:rsid w:val="00AB152D"/>
    <w:rsid w:val="00AB2318"/>
    <w:rsid w:val="00AB2D33"/>
    <w:rsid w:val="00AB3F81"/>
    <w:rsid w:val="00AB49EB"/>
    <w:rsid w:val="00AC03B6"/>
    <w:rsid w:val="00AC1356"/>
    <w:rsid w:val="00AC256A"/>
    <w:rsid w:val="00AC4037"/>
    <w:rsid w:val="00AC5521"/>
    <w:rsid w:val="00AC5553"/>
    <w:rsid w:val="00AC773E"/>
    <w:rsid w:val="00AC7C0E"/>
    <w:rsid w:val="00AD0827"/>
    <w:rsid w:val="00AD15DB"/>
    <w:rsid w:val="00AD33D9"/>
    <w:rsid w:val="00AD3D99"/>
    <w:rsid w:val="00AD4094"/>
    <w:rsid w:val="00AD4CBC"/>
    <w:rsid w:val="00AD5591"/>
    <w:rsid w:val="00AD57F5"/>
    <w:rsid w:val="00AE0347"/>
    <w:rsid w:val="00AE1DBF"/>
    <w:rsid w:val="00AE23DC"/>
    <w:rsid w:val="00AE3BD3"/>
    <w:rsid w:val="00AE3DFC"/>
    <w:rsid w:val="00AE428C"/>
    <w:rsid w:val="00AE4658"/>
    <w:rsid w:val="00AE67A0"/>
    <w:rsid w:val="00AE71E7"/>
    <w:rsid w:val="00AF0163"/>
    <w:rsid w:val="00AF019F"/>
    <w:rsid w:val="00AF045F"/>
    <w:rsid w:val="00AF16CD"/>
    <w:rsid w:val="00AF2876"/>
    <w:rsid w:val="00AF3B8D"/>
    <w:rsid w:val="00AF3D21"/>
    <w:rsid w:val="00AF4A8F"/>
    <w:rsid w:val="00AF4E4B"/>
    <w:rsid w:val="00AF63F8"/>
    <w:rsid w:val="00AF6BCB"/>
    <w:rsid w:val="00AF710B"/>
    <w:rsid w:val="00AF7D01"/>
    <w:rsid w:val="00B00028"/>
    <w:rsid w:val="00B00519"/>
    <w:rsid w:val="00B0092E"/>
    <w:rsid w:val="00B00DB3"/>
    <w:rsid w:val="00B01680"/>
    <w:rsid w:val="00B0302F"/>
    <w:rsid w:val="00B034ED"/>
    <w:rsid w:val="00B043B1"/>
    <w:rsid w:val="00B04DCF"/>
    <w:rsid w:val="00B04F25"/>
    <w:rsid w:val="00B06476"/>
    <w:rsid w:val="00B06827"/>
    <w:rsid w:val="00B075DB"/>
    <w:rsid w:val="00B102B6"/>
    <w:rsid w:val="00B106D3"/>
    <w:rsid w:val="00B14353"/>
    <w:rsid w:val="00B14466"/>
    <w:rsid w:val="00B14570"/>
    <w:rsid w:val="00B14694"/>
    <w:rsid w:val="00B14C14"/>
    <w:rsid w:val="00B169EA"/>
    <w:rsid w:val="00B1741A"/>
    <w:rsid w:val="00B17607"/>
    <w:rsid w:val="00B17765"/>
    <w:rsid w:val="00B20BE4"/>
    <w:rsid w:val="00B20DA7"/>
    <w:rsid w:val="00B21D81"/>
    <w:rsid w:val="00B22EEF"/>
    <w:rsid w:val="00B23A03"/>
    <w:rsid w:val="00B23F60"/>
    <w:rsid w:val="00B245D5"/>
    <w:rsid w:val="00B25278"/>
    <w:rsid w:val="00B2553F"/>
    <w:rsid w:val="00B25939"/>
    <w:rsid w:val="00B27A7B"/>
    <w:rsid w:val="00B30587"/>
    <w:rsid w:val="00B31F8E"/>
    <w:rsid w:val="00B323D2"/>
    <w:rsid w:val="00B3279B"/>
    <w:rsid w:val="00B3285F"/>
    <w:rsid w:val="00B34E31"/>
    <w:rsid w:val="00B37D6C"/>
    <w:rsid w:val="00B4085B"/>
    <w:rsid w:val="00B40874"/>
    <w:rsid w:val="00B4108E"/>
    <w:rsid w:val="00B4112B"/>
    <w:rsid w:val="00B4279C"/>
    <w:rsid w:val="00B42ADC"/>
    <w:rsid w:val="00B44E3F"/>
    <w:rsid w:val="00B44E7B"/>
    <w:rsid w:val="00B458F6"/>
    <w:rsid w:val="00B462BD"/>
    <w:rsid w:val="00B468B4"/>
    <w:rsid w:val="00B47258"/>
    <w:rsid w:val="00B47C1E"/>
    <w:rsid w:val="00B507C5"/>
    <w:rsid w:val="00B51150"/>
    <w:rsid w:val="00B51404"/>
    <w:rsid w:val="00B51F5E"/>
    <w:rsid w:val="00B528B1"/>
    <w:rsid w:val="00B53844"/>
    <w:rsid w:val="00B55331"/>
    <w:rsid w:val="00B576F5"/>
    <w:rsid w:val="00B603B6"/>
    <w:rsid w:val="00B60E3B"/>
    <w:rsid w:val="00B61299"/>
    <w:rsid w:val="00B614E5"/>
    <w:rsid w:val="00B6234F"/>
    <w:rsid w:val="00B67BFB"/>
    <w:rsid w:val="00B67C23"/>
    <w:rsid w:val="00B70457"/>
    <w:rsid w:val="00B710F2"/>
    <w:rsid w:val="00B7179D"/>
    <w:rsid w:val="00B71EA5"/>
    <w:rsid w:val="00B73D48"/>
    <w:rsid w:val="00B753AE"/>
    <w:rsid w:val="00B75610"/>
    <w:rsid w:val="00B75639"/>
    <w:rsid w:val="00B75A0E"/>
    <w:rsid w:val="00B76530"/>
    <w:rsid w:val="00B76D1C"/>
    <w:rsid w:val="00B76E61"/>
    <w:rsid w:val="00B803F1"/>
    <w:rsid w:val="00B819D9"/>
    <w:rsid w:val="00B81BFF"/>
    <w:rsid w:val="00B81E16"/>
    <w:rsid w:val="00B8443D"/>
    <w:rsid w:val="00B845DD"/>
    <w:rsid w:val="00B849F5"/>
    <w:rsid w:val="00B85A93"/>
    <w:rsid w:val="00B85B08"/>
    <w:rsid w:val="00B865F8"/>
    <w:rsid w:val="00B87FB7"/>
    <w:rsid w:val="00B908E7"/>
    <w:rsid w:val="00B91E76"/>
    <w:rsid w:val="00B92F92"/>
    <w:rsid w:val="00B94DA7"/>
    <w:rsid w:val="00B966B0"/>
    <w:rsid w:val="00B977A5"/>
    <w:rsid w:val="00B97F5C"/>
    <w:rsid w:val="00BA0C9F"/>
    <w:rsid w:val="00BA1A6C"/>
    <w:rsid w:val="00BA2561"/>
    <w:rsid w:val="00BA2FC1"/>
    <w:rsid w:val="00BA371D"/>
    <w:rsid w:val="00BA3D38"/>
    <w:rsid w:val="00BA46D1"/>
    <w:rsid w:val="00BA6BF6"/>
    <w:rsid w:val="00BA75CE"/>
    <w:rsid w:val="00BA7D85"/>
    <w:rsid w:val="00BA7DA3"/>
    <w:rsid w:val="00BB0193"/>
    <w:rsid w:val="00BB0754"/>
    <w:rsid w:val="00BB07A7"/>
    <w:rsid w:val="00BB0A18"/>
    <w:rsid w:val="00BB10D3"/>
    <w:rsid w:val="00BB22C6"/>
    <w:rsid w:val="00BB2A90"/>
    <w:rsid w:val="00BB3442"/>
    <w:rsid w:val="00BB359C"/>
    <w:rsid w:val="00BB4546"/>
    <w:rsid w:val="00BB7005"/>
    <w:rsid w:val="00BB774B"/>
    <w:rsid w:val="00BB77B7"/>
    <w:rsid w:val="00BB7918"/>
    <w:rsid w:val="00BC1822"/>
    <w:rsid w:val="00BC1CF1"/>
    <w:rsid w:val="00BC3C5A"/>
    <w:rsid w:val="00BC40D8"/>
    <w:rsid w:val="00BC4954"/>
    <w:rsid w:val="00BC4B62"/>
    <w:rsid w:val="00BC5377"/>
    <w:rsid w:val="00BC59E6"/>
    <w:rsid w:val="00BC6A53"/>
    <w:rsid w:val="00BC6C91"/>
    <w:rsid w:val="00BC7350"/>
    <w:rsid w:val="00BD0E6C"/>
    <w:rsid w:val="00BD2FC5"/>
    <w:rsid w:val="00BD364D"/>
    <w:rsid w:val="00BD3D0D"/>
    <w:rsid w:val="00BD40D5"/>
    <w:rsid w:val="00BD447E"/>
    <w:rsid w:val="00BD4610"/>
    <w:rsid w:val="00BD4EA9"/>
    <w:rsid w:val="00BD523E"/>
    <w:rsid w:val="00BD5CB5"/>
    <w:rsid w:val="00BD64C9"/>
    <w:rsid w:val="00BD6A09"/>
    <w:rsid w:val="00BD6E91"/>
    <w:rsid w:val="00BD7A7B"/>
    <w:rsid w:val="00BD7D43"/>
    <w:rsid w:val="00BE04C0"/>
    <w:rsid w:val="00BE0FA9"/>
    <w:rsid w:val="00BE1C81"/>
    <w:rsid w:val="00BE3DEB"/>
    <w:rsid w:val="00BE4437"/>
    <w:rsid w:val="00BE44B5"/>
    <w:rsid w:val="00BE4BAC"/>
    <w:rsid w:val="00BE6184"/>
    <w:rsid w:val="00BE705A"/>
    <w:rsid w:val="00BE7599"/>
    <w:rsid w:val="00BF17E9"/>
    <w:rsid w:val="00BF243F"/>
    <w:rsid w:val="00BF288F"/>
    <w:rsid w:val="00BF2F43"/>
    <w:rsid w:val="00BF411F"/>
    <w:rsid w:val="00BF4255"/>
    <w:rsid w:val="00C00CC2"/>
    <w:rsid w:val="00C014AC"/>
    <w:rsid w:val="00C0271A"/>
    <w:rsid w:val="00C02C1A"/>
    <w:rsid w:val="00C02D7B"/>
    <w:rsid w:val="00C031B0"/>
    <w:rsid w:val="00C03C7F"/>
    <w:rsid w:val="00C045E1"/>
    <w:rsid w:val="00C04649"/>
    <w:rsid w:val="00C0524F"/>
    <w:rsid w:val="00C053A2"/>
    <w:rsid w:val="00C05734"/>
    <w:rsid w:val="00C059AD"/>
    <w:rsid w:val="00C064E4"/>
    <w:rsid w:val="00C10F25"/>
    <w:rsid w:val="00C1257A"/>
    <w:rsid w:val="00C13046"/>
    <w:rsid w:val="00C13BCA"/>
    <w:rsid w:val="00C13F27"/>
    <w:rsid w:val="00C147CF"/>
    <w:rsid w:val="00C14D7B"/>
    <w:rsid w:val="00C15F2D"/>
    <w:rsid w:val="00C16786"/>
    <w:rsid w:val="00C16B47"/>
    <w:rsid w:val="00C17B23"/>
    <w:rsid w:val="00C17BF5"/>
    <w:rsid w:val="00C17F02"/>
    <w:rsid w:val="00C17F58"/>
    <w:rsid w:val="00C2040D"/>
    <w:rsid w:val="00C2052A"/>
    <w:rsid w:val="00C20B88"/>
    <w:rsid w:val="00C2196E"/>
    <w:rsid w:val="00C21BB8"/>
    <w:rsid w:val="00C2227E"/>
    <w:rsid w:val="00C22DFD"/>
    <w:rsid w:val="00C22F1A"/>
    <w:rsid w:val="00C23D50"/>
    <w:rsid w:val="00C23E30"/>
    <w:rsid w:val="00C2454D"/>
    <w:rsid w:val="00C2458F"/>
    <w:rsid w:val="00C248B1"/>
    <w:rsid w:val="00C24F73"/>
    <w:rsid w:val="00C2581C"/>
    <w:rsid w:val="00C26C03"/>
    <w:rsid w:val="00C26C29"/>
    <w:rsid w:val="00C26DAC"/>
    <w:rsid w:val="00C271D4"/>
    <w:rsid w:val="00C274E9"/>
    <w:rsid w:val="00C27752"/>
    <w:rsid w:val="00C27C5A"/>
    <w:rsid w:val="00C3298E"/>
    <w:rsid w:val="00C330A1"/>
    <w:rsid w:val="00C33337"/>
    <w:rsid w:val="00C33392"/>
    <w:rsid w:val="00C33629"/>
    <w:rsid w:val="00C33B22"/>
    <w:rsid w:val="00C35CB0"/>
    <w:rsid w:val="00C36208"/>
    <w:rsid w:val="00C36C02"/>
    <w:rsid w:val="00C3789A"/>
    <w:rsid w:val="00C4179E"/>
    <w:rsid w:val="00C4208D"/>
    <w:rsid w:val="00C431D4"/>
    <w:rsid w:val="00C437E1"/>
    <w:rsid w:val="00C43AF6"/>
    <w:rsid w:val="00C443A5"/>
    <w:rsid w:val="00C44532"/>
    <w:rsid w:val="00C45C26"/>
    <w:rsid w:val="00C47456"/>
    <w:rsid w:val="00C5009E"/>
    <w:rsid w:val="00C503B7"/>
    <w:rsid w:val="00C5059D"/>
    <w:rsid w:val="00C50A23"/>
    <w:rsid w:val="00C50F9D"/>
    <w:rsid w:val="00C51A61"/>
    <w:rsid w:val="00C5222E"/>
    <w:rsid w:val="00C52E99"/>
    <w:rsid w:val="00C5390F"/>
    <w:rsid w:val="00C54981"/>
    <w:rsid w:val="00C5510D"/>
    <w:rsid w:val="00C553F4"/>
    <w:rsid w:val="00C554FA"/>
    <w:rsid w:val="00C55BAA"/>
    <w:rsid w:val="00C56D29"/>
    <w:rsid w:val="00C5714D"/>
    <w:rsid w:val="00C61171"/>
    <w:rsid w:val="00C62214"/>
    <w:rsid w:val="00C62668"/>
    <w:rsid w:val="00C62E06"/>
    <w:rsid w:val="00C63FBF"/>
    <w:rsid w:val="00C65661"/>
    <w:rsid w:val="00C664E2"/>
    <w:rsid w:val="00C70751"/>
    <w:rsid w:val="00C711CE"/>
    <w:rsid w:val="00C7281E"/>
    <w:rsid w:val="00C730D9"/>
    <w:rsid w:val="00C74CDF"/>
    <w:rsid w:val="00C75FDF"/>
    <w:rsid w:val="00C761D8"/>
    <w:rsid w:val="00C763BF"/>
    <w:rsid w:val="00C7775A"/>
    <w:rsid w:val="00C801A1"/>
    <w:rsid w:val="00C813F5"/>
    <w:rsid w:val="00C81B14"/>
    <w:rsid w:val="00C86DE5"/>
    <w:rsid w:val="00C87290"/>
    <w:rsid w:val="00C874D0"/>
    <w:rsid w:val="00C87557"/>
    <w:rsid w:val="00C9192C"/>
    <w:rsid w:val="00C91F3E"/>
    <w:rsid w:val="00C92CA6"/>
    <w:rsid w:val="00C93323"/>
    <w:rsid w:val="00C936FB"/>
    <w:rsid w:val="00C93CE1"/>
    <w:rsid w:val="00C95643"/>
    <w:rsid w:val="00C95867"/>
    <w:rsid w:val="00C95CF2"/>
    <w:rsid w:val="00C96F29"/>
    <w:rsid w:val="00C970F6"/>
    <w:rsid w:val="00C97BFB"/>
    <w:rsid w:val="00CA0A7D"/>
    <w:rsid w:val="00CA1AD4"/>
    <w:rsid w:val="00CA1EE3"/>
    <w:rsid w:val="00CA22D4"/>
    <w:rsid w:val="00CA29CE"/>
    <w:rsid w:val="00CA2D31"/>
    <w:rsid w:val="00CA48ED"/>
    <w:rsid w:val="00CA598D"/>
    <w:rsid w:val="00CA723C"/>
    <w:rsid w:val="00CA7DEA"/>
    <w:rsid w:val="00CB07D6"/>
    <w:rsid w:val="00CB2B9A"/>
    <w:rsid w:val="00CB3AE5"/>
    <w:rsid w:val="00CB3CD1"/>
    <w:rsid w:val="00CB3F98"/>
    <w:rsid w:val="00CB5439"/>
    <w:rsid w:val="00CB5931"/>
    <w:rsid w:val="00CB5BD4"/>
    <w:rsid w:val="00CB6736"/>
    <w:rsid w:val="00CB6DFD"/>
    <w:rsid w:val="00CC0B00"/>
    <w:rsid w:val="00CC0ECA"/>
    <w:rsid w:val="00CC12A8"/>
    <w:rsid w:val="00CC4DC8"/>
    <w:rsid w:val="00CC56FB"/>
    <w:rsid w:val="00CC6B4F"/>
    <w:rsid w:val="00CC6E8E"/>
    <w:rsid w:val="00CD1546"/>
    <w:rsid w:val="00CD1E2E"/>
    <w:rsid w:val="00CD24F1"/>
    <w:rsid w:val="00CD45DF"/>
    <w:rsid w:val="00CD4DCF"/>
    <w:rsid w:val="00CD51C4"/>
    <w:rsid w:val="00CD5682"/>
    <w:rsid w:val="00CD6709"/>
    <w:rsid w:val="00CD6CE2"/>
    <w:rsid w:val="00CD6E50"/>
    <w:rsid w:val="00CE1788"/>
    <w:rsid w:val="00CE18DF"/>
    <w:rsid w:val="00CE1CD5"/>
    <w:rsid w:val="00CE3DD5"/>
    <w:rsid w:val="00CE4AD1"/>
    <w:rsid w:val="00CE5F0C"/>
    <w:rsid w:val="00CE6B84"/>
    <w:rsid w:val="00CE7095"/>
    <w:rsid w:val="00CF1547"/>
    <w:rsid w:val="00CF1D49"/>
    <w:rsid w:val="00CF2963"/>
    <w:rsid w:val="00CF2AD1"/>
    <w:rsid w:val="00CF4264"/>
    <w:rsid w:val="00CF5922"/>
    <w:rsid w:val="00CF5B88"/>
    <w:rsid w:val="00CF5D70"/>
    <w:rsid w:val="00CF7C87"/>
    <w:rsid w:val="00D004F8"/>
    <w:rsid w:val="00D00F04"/>
    <w:rsid w:val="00D01BB9"/>
    <w:rsid w:val="00D0226F"/>
    <w:rsid w:val="00D03DA1"/>
    <w:rsid w:val="00D04037"/>
    <w:rsid w:val="00D047F6"/>
    <w:rsid w:val="00D05905"/>
    <w:rsid w:val="00D063CC"/>
    <w:rsid w:val="00D06B7E"/>
    <w:rsid w:val="00D06EEA"/>
    <w:rsid w:val="00D10213"/>
    <w:rsid w:val="00D105C6"/>
    <w:rsid w:val="00D1076E"/>
    <w:rsid w:val="00D1172F"/>
    <w:rsid w:val="00D12086"/>
    <w:rsid w:val="00D125BD"/>
    <w:rsid w:val="00D1293D"/>
    <w:rsid w:val="00D14167"/>
    <w:rsid w:val="00D14353"/>
    <w:rsid w:val="00D14845"/>
    <w:rsid w:val="00D15718"/>
    <w:rsid w:val="00D15ED8"/>
    <w:rsid w:val="00D16898"/>
    <w:rsid w:val="00D202F6"/>
    <w:rsid w:val="00D20735"/>
    <w:rsid w:val="00D21258"/>
    <w:rsid w:val="00D217F5"/>
    <w:rsid w:val="00D22C89"/>
    <w:rsid w:val="00D22E24"/>
    <w:rsid w:val="00D240B5"/>
    <w:rsid w:val="00D257E0"/>
    <w:rsid w:val="00D26C41"/>
    <w:rsid w:val="00D2795C"/>
    <w:rsid w:val="00D3000B"/>
    <w:rsid w:val="00D30F63"/>
    <w:rsid w:val="00D32733"/>
    <w:rsid w:val="00D33ECD"/>
    <w:rsid w:val="00D33F98"/>
    <w:rsid w:val="00D3412B"/>
    <w:rsid w:val="00D34766"/>
    <w:rsid w:val="00D348C2"/>
    <w:rsid w:val="00D36343"/>
    <w:rsid w:val="00D37F21"/>
    <w:rsid w:val="00D4073A"/>
    <w:rsid w:val="00D40F22"/>
    <w:rsid w:val="00D411A5"/>
    <w:rsid w:val="00D4196D"/>
    <w:rsid w:val="00D44B0D"/>
    <w:rsid w:val="00D44C1A"/>
    <w:rsid w:val="00D4510B"/>
    <w:rsid w:val="00D459DB"/>
    <w:rsid w:val="00D46461"/>
    <w:rsid w:val="00D468EB"/>
    <w:rsid w:val="00D46D74"/>
    <w:rsid w:val="00D5103A"/>
    <w:rsid w:val="00D5257B"/>
    <w:rsid w:val="00D54090"/>
    <w:rsid w:val="00D54814"/>
    <w:rsid w:val="00D553B2"/>
    <w:rsid w:val="00D60710"/>
    <w:rsid w:val="00D60EE0"/>
    <w:rsid w:val="00D62EDC"/>
    <w:rsid w:val="00D63568"/>
    <w:rsid w:val="00D63817"/>
    <w:rsid w:val="00D66217"/>
    <w:rsid w:val="00D670B4"/>
    <w:rsid w:val="00D70514"/>
    <w:rsid w:val="00D7127B"/>
    <w:rsid w:val="00D7308D"/>
    <w:rsid w:val="00D732EB"/>
    <w:rsid w:val="00D73838"/>
    <w:rsid w:val="00D75787"/>
    <w:rsid w:val="00D75812"/>
    <w:rsid w:val="00D771B0"/>
    <w:rsid w:val="00D77609"/>
    <w:rsid w:val="00D800CC"/>
    <w:rsid w:val="00D8091A"/>
    <w:rsid w:val="00D80D95"/>
    <w:rsid w:val="00D82872"/>
    <w:rsid w:val="00D82F3F"/>
    <w:rsid w:val="00D86047"/>
    <w:rsid w:val="00D863EE"/>
    <w:rsid w:val="00D86BAD"/>
    <w:rsid w:val="00D8725D"/>
    <w:rsid w:val="00D87F05"/>
    <w:rsid w:val="00D902BA"/>
    <w:rsid w:val="00D90A1E"/>
    <w:rsid w:val="00D93611"/>
    <w:rsid w:val="00D93843"/>
    <w:rsid w:val="00D940E5"/>
    <w:rsid w:val="00D95932"/>
    <w:rsid w:val="00D959B8"/>
    <w:rsid w:val="00D971D9"/>
    <w:rsid w:val="00DA1740"/>
    <w:rsid w:val="00DA1AFA"/>
    <w:rsid w:val="00DA33F1"/>
    <w:rsid w:val="00DA47CC"/>
    <w:rsid w:val="00DA69A7"/>
    <w:rsid w:val="00DA76E8"/>
    <w:rsid w:val="00DA7FE1"/>
    <w:rsid w:val="00DB07EB"/>
    <w:rsid w:val="00DB0860"/>
    <w:rsid w:val="00DB0C74"/>
    <w:rsid w:val="00DB10C9"/>
    <w:rsid w:val="00DB3F2B"/>
    <w:rsid w:val="00DB4958"/>
    <w:rsid w:val="00DB571D"/>
    <w:rsid w:val="00DB733C"/>
    <w:rsid w:val="00DC008C"/>
    <w:rsid w:val="00DC0C8B"/>
    <w:rsid w:val="00DC0DE5"/>
    <w:rsid w:val="00DC12D5"/>
    <w:rsid w:val="00DC23E8"/>
    <w:rsid w:val="00DC25EF"/>
    <w:rsid w:val="00DC3052"/>
    <w:rsid w:val="00DC5371"/>
    <w:rsid w:val="00DC585A"/>
    <w:rsid w:val="00DC65C8"/>
    <w:rsid w:val="00DC6A7F"/>
    <w:rsid w:val="00DD00B8"/>
    <w:rsid w:val="00DD0FE4"/>
    <w:rsid w:val="00DD1CDC"/>
    <w:rsid w:val="00DD216E"/>
    <w:rsid w:val="00DD2246"/>
    <w:rsid w:val="00DD25BD"/>
    <w:rsid w:val="00DD2802"/>
    <w:rsid w:val="00DD3F1E"/>
    <w:rsid w:val="00DD5B06"/>
    <w:rsid w:val="00DD5F8C"/>
    <w:rsid w:val="00DD6648"/>
    <w:rsid w:val="00DD7324"/>
    <w:rsid w:val="00DD773B"/>
    <w:rsid w:val="00DD7AB2"/>
    <w:rsid w:val="00DE141A"/>
    <w:rsid w:val="00DE16E5"/>
    <w:rsid w:val="00DE173A"/>
    <w:rsid w:val="00DE1BD9"/>
    <w:rsid w:val="00DE1EF0"/>
    <w:rsid w:val="00DE38B7"/>
    <w:rsid w:val="00DE5250"/>
    <w:rsid w:val="00DE5311"/>
    <w:rsid w:val="00DF03A9"/>
    <w:rsid w:val="00DF1341"/>
    <w:rsid w:val="00DF2874"/>
    <w:rsid w:val="00DF2BA3"/>
    <w:rsid w:val="00DF3845"/>
    <w:rsid w:val="00DF4255"/>
    <w:rsid w:val="00DF57CD"/>
    <w:rsid w:val="00DF69EE"/>
    <w:rsid w:val="00E00216"/>
    <w:rsid w:val="00E00899"/>
    <w:rsid w:val="00E013C6"/>
    <w:rsid w:val="00E03670"/>
    <w:rsid w:val="00E04381"/>
    <w:rsid w:val="00E05F50"/>
    <w:rsid w:val="00E069AA"/>
    <w:rsid w:val="00E06D65"/>
    <w:rsid w:val="00E075F5"/>
    <w:rsid w:val="00E07DB1"/>
    <w:rsid w:val="00E12F4F"/>
    <w:rsid w:val="00E13608"/>
    <w:rsid w:val="00E13EB4"/>
    <w:rsid w:val="00E14A8A"/>
    <w:rsid w:val="00E15A44"/>
    <w:rsid w:val="00E17FB5"/>
    <w:rsid w:val="00E217AC"/>
    <w:rsid w:val="00E22A8F"/>
    <w:rsid w:val="00E22F62"/>
    <w:rsid w:val="00E24450"/>
    <w:rsid w:val="00E254C1"/>
    <w:rsid w:val="00E2668B"/>
    <w:rsid w:val="00E26B9B"/>
    <w:rsid w:val="00E27FFB"/>
    <w:rsid w:val="00E30494"/>
    <w:rsid w:val="00E31F8D"/>
    <w:rsid w:val="00E32351"/>
    <w:rsid w:val="00E32A55"/>
    <w:rsid w:val="00E32BB8"/>
    <w:rsid w:val="00E34785"/>
    <w:rsid w:val="00E35588"/>
    <w:rsid w:val="00E36AE9"/>
    <w:rsid w:val="00E37B71"/>
    <w:rsid w:val="00E37C6E"/>
    <w:rsid w:val="00E37D73"/>
    <w:rsid w:val="00E37FCD"/>
    <w:rsid w:val="00E44406"/>
    <w:rsid w:val="00E44D4D"/>
    <w:rsid w:val="00E462E7"/>
    <w:rsid w:val="00E466CC"/>
    <w:rsid w:val="00E46A7D"/>
    <w:rsid w:val="00E50F97"/>
    <w:rsid w:val="00E516BC"/>
    <w:rsid w:val="00E52867"/>
    <w:rsid w:val="00E52D4D"/>
    <w:rsid w:val="00E539DC"/>
    <w:rsid w:val="00E5435D"/>
    <w:rsid w:val="00E544EC"/>
    <w:rsid w:val="00E553E9"/>
    <w:rsid w:val="00E60460"/>
    <w:rsid w:val="00E6097F"/>
    <w:rsid w:val="00E631DD"/>
    <w:rsid w:val="00E63BAA"/>
    <w:rsid w:val="00E66BFA"/>
    <w:rsid w:val="00E66FCF"/>
    <w:rsid w:val="00E675A6"/>
    <w:rsid w:val="00E676F9"/>
    <w:rsid w:val="00E706FA"/>
    <w:rsid w:val="00E7117D"/>
    <w:rsid w:val="00E71FE3"/>
    <w:rsid w:val="00E7212D"/>
    <w:rsid w:val="00E72493"/>
    <w:rsid w:val="00E728A0"/>
    <w:rsid w:val="00E7411C"/>
    <w:rsid w:val="00E74885"/>
    <w:rsid w:val="00E758E2"/>
    <w:rsid w:val="00E763D8"/>
    <w:rsid w:val="00E774CE"/>
    <w:rsid w:val="00E778EA"/>
    <w:rsid w:val="00E800E1"/>
    <w:rsid w:val="00E80DB0"/>
    <w:rsid w:val="00E81E20"/>
    <w:rsid w:val="00E820CB"/>
    <w:rsid w:val="00E83F1B"/>
    <w:rsid w:val="00E83F1C"/>
    <w:rsid w:val="00E845E5"/>
    <w:rsid w:val="00E87469"/>
    <w:rsid w:val="00E9020E"/>
    <w:rsid w:val="00E917F7"/>
    <w:rsid w:val="00E91854"/>
    <w:rsid w:val="00E923FA"/>
    <w:rsid w:val="00E93667"/>
    <w:rsid w:val="00E94586"/>
    <w:rsid w:val="00E94971"/>
    <w:rsid w:val="00E95823"/>
    <w:rsid w:val="00E96556"/>
    <w:rsid w:val="00E97FF0"/>
    <w:rsid w:val="00EA119C"/>
    <w:rsid w:val="00EA3022"/>
    <w:rsid w:val="00EA3231"/>
    <w:rsid w:val="00EA4501"/>
    <w:rsid w:val="00EA76CF"/>
    <w:rsid w:val="00EA7CCF"/>
    <w:rsid w:val="00EB0006"/>
    <w:rsid w:val="00EB2F4B"/>
    <w:rsid w:val="00EB3176"/>
    <w:rsid w:val="00EB33B5"/>
    <w:rsid w:val="00EB3DD4"/>
    <w:rsid w:val="00EB47C9"/>
    <w:rsid w:val="00EB5600"/>
    <w:rsid w:val="00EB5681"/>
    <w:rsid w:val="00EB6354"/>
    <w:rsid w:val="00EB76B2"/>
    <w:rsid w:val="00EC0613"/>
    <w:rsid w:val="00EC064B"/>
    <w:rsid w:val="00EC08F2"/>
    <w:rsid w:val="00EC1460"/>
    <w:rsid w:val="00EC1CE7"/>
    <w:rsid w:val="00EC21E9"/>
    <w:rsid w:val="00EC2C38"/>
    <w:rsid w:val="00EC3A60"/>
    <w:rsid w:val="00EC3D5C"/>
    <w:rsid w:val="00EC452E"/>
    <w:rsid w:val="00EC4944"/>
    <w:rsid w:val="00EC6957"/>
    <w:rsid w:val="00EC7E40"/>
    <w:rsid w:val="00ED156B"/>
    <w:rsid w:val="00ED3014"/>
    <w:rsid w:val="00ED322C"/>
    <w:rsid w:val="00ED4301"/>
    <w:rsid w:val="00ED5124"/>
    <w:rsid w:val="00ED656A"/>
    <w:rsid w:val="00ED7EB2"/>
    <w:rsid w:val="00EE067F"/>
    <w:rsid w:val="00EE093D"/>
    <w:rsid w:val="00EE1292"/>
    <w:rsid w:val="00EE14F1"/>
    <w:rsid w:val="00EE20D4"/>
    <w:rsid w:val="00EE2AD7"/>
    <w:rsid w:val="00EE30A2"/>
    <w:rsid w:val="00EE3ECF"/>
    <w:rsid w:val="00EE3FE1"/>
    <w:rsid w:val="00EE597F"/>
    <w:rsid w:val="00EE5BAF"/>
    <w:rsid w:val="00EE61F6"/>
    <w:rsid w:val="00EE66A7"/>
    <w:rsid w:val="00EE67C4"/>
    <w:rsid w:val="00EE7A5F"/>
    <w:rsid w:val="00EF1644"/>
    <w:rsid w:val="00EF17B9"/>
    <w:rsid w:val="00EF1972"/>
    <w:rsid w:val="00EF3B3B"/>
    <w:rsid w:val="00EF3F9D"/>
    <w:rsid w:val="00EF5489"/>
    <w:rsid w:val="00EF58B8"/>
    <w:rsid w:val="00EF7596"/>
    <w:rsid w:val="00F00CC2"/>
    <w:rsid w:val="00F02121"/>
    <w:rsid w:val="00F0214F"/>
    <w:rsid w:val="00F03930"/>
    <w:rsid w:val="00F04834"/>
    <w:rsid w:val="00F05310"/>
    <w:rsid w:val="00F061AF"/>
    <w:rsid w:val="00F10F28"/>
    <w:rsid w:val="00F110E6"/>
    <w:rsid w:val="00F11A94"/>
    <w:rsid w:val="00F146E7"/>
    <w:rsid w:val="00F149FB"/>
    <w:rsid w:val="00F169C4"/>
    <w:rsid w:val="00F1745C"/>
    <w:rsid w:val="00F1796F"/>
    <w:rsid w:val="00F17F62"/>
    <w:rsid w:val="00F22F3B"/>
    <w:rsid w:val="00F24785"/>
    <w:rsid w:val="00F25B50"/>
    <w:rsid w:val="00F26066"/>
    <w:rsid w:val="00F2611D"/>
    <w:rsid w:val="00F31EB4"/>
    <w:rsid w:val="00F32901"/>
    <w:rsid w:val="00F32B27"/>
    <w:rsid w:val="00F332EE"/>
    <w:rsid w:val="00F33CEF"/>
    <w:rsid w:val="00F35D16"/>
    <w:rsid w:val="00F37B33"/>
    <w:rsid w:val="00F37E9B"/>
    <w:rsid w:val="00F37F4C"/>
    <w:rsid w:val="00F41209"/>
    <w:rsid w:val="00F44507"/>
    <w:rsid w:val="00F45247"/>
    <w:rsid w:val="00F45328"/>
    <w:rsid w:val="00F470C6"/>
    <w:rsid w:val="00F475B6"/>
    <w:rsid w:val="00F51F85"/>
    <w:rsid w:val="00F56628"/>
    <w:rsid w:val="00F57011"/>
    <w:rsid w:val="00F5796E"/>
    <w:rsid w:val="00F57F7C"/>
    <w:rsid w:val="00F61FE0"/>
    <w:rsid w:val="00F622A0"/>
    <w:rsid w:val="00F6509D"/>
    <w:rsid w:val="00F650A4"/>
    <w:rsid w:val="00F65B3A"/>
    <w:rsid w:val="00F663FB"/>
    <w:rsid w:val="00F6677B"/>
    <w:rsid w:val="00F6750B"/>
    <w:rsid w:val="00F7059C"/>
    <w:rsid w:val="00F705A9"/>
    <w:rsid w:val="00F730B9"/>
    <w:rsid w:val="00F73406"/>
    <w:rsid w:val="00F744E6"/>
    <w:rsid w:val="00F75085"/>
    <w:rsid w:val="00F761D2"/>
    <w:rsid w:val="00F77554"/>
    <w:rsid w:val="00F77977"/>
    <w:rsid w:val="00F77B0F"/>
    <w:rsid w:val="00F80CCB"/>
    <w:rsid w:val="00F81252"/>
    <w:rsid w:val="00F83713"/>
    <w:rsid w:val="00F83E4D"/>
    <w:rsid w:val="00F844B9"/>
    <w:rsid w:val="00F850FF"/>
    <w:rsid w:val="00F8588E"/>
    <w:rsid w:val="00F866A3"/>
    <w:rsid w:val="00F87D2A"/>
    <w:rsid w:val="00F920B8"/>
    <w:rsid w:val="00F92405"/>
    <w:rsid w:val="00F937C2"/>
    <w:rsid w:val="00F93A05"/>
    <w:rsid w:val="00F94540"/>
    <w:rsid w:val="00F94983"/>
    <w:rsid w:val="00F958AB"/>
    <w:rsid w:val="00F960D8"/>
    <w:rsid w:val="00F961C1"/>
    <w:rsid w:val="00F97718"/>
    <w:rsid w:val="00FA092D"/>
    <w:rsid w:val="00FA0AE6"/>
    <w:rsid w:val="00FA0C0A"/>
    <w:rsid w:val="00FA3C72"/>
    <w:rsid w:val="00FA559F"/>
    <w:rsid w:val="00FB0925"/>
    <w:rsid w:val="00FB0BD1"/>
    <w:rsid w:val="00FB0C00"/>
    <w:rsid w:val="00FB1B69"/>
    <w:rsid w:val="00FB276A"/>
    <w:rsid w:val="00FB28F7"/>
    <w:rsid w:val="00FB3247"/>
    <w:rsid w:val="00FB3A4C"/>
    <w:rsid w:val="00FB3BFF"/>
    <w:rsid w:val="00FB4283"/>
    <w:rsid w:val="00FB57D7"/>
    <w:rsid w:val="00FB7498"/>
    <w:rsid w:val="00FB7E74"/>
    <w:rsid w:val="00FC1061"/>
    <w:rsid w:val="00FC1BC5"/>
    <w:rsid w:val="00FC22E5"/>
    <w:rsid w:val="00FC3B8C"/>
    <w:rsid w:val="00FC3F01"/>
    <w:rsid w:val="00FC3F1B"/>
    <w:rsid w:val="00FC4075"/>
    <w:rsid w:val="00FD1E16"/>
    <w:rsid w:val="00FD232B"/>
    <w:rsid w:val="00FD28EF"/>
    <w:rsid w:val="00FD42C3"/>
    <w:rsid w:val="00FD5E20"/>
    <w:rsid w:val="00FD605A"/>
    <w:rsid w:val="00FD7C47"/>
    <w:rsid w:val="00FE14ED"/>
    <w:rsid w:val="00FE284B"/>
    <w:rsid w:val="00FE3C5C"/>
    <w:rsid w:val="00FE3F3C"/>
    <w:rsid w:val="00FE4C89"/>
    <w:rsid w:val="00FE61AC"/>
    <w:rsid w:val="00FF1856"/>
    <w:rsid w:val="00FF5824"/>
    <w:rsid w:val="00FF6305"/>
    <w:rsid w:val="00FF6657"/>
    <w:rsid w:val="00FF6C46"/>
    <w:rsid w:val="00FF74A1"/>
    <w:rsid w:val="00FF7BC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EBE0"/>
  <w15:chartTrackingRefBased/>
  <w15:docId w15:val="{67FF36BE-758E-4398-B048-F6D9BA1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D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Frascella</dc:creator>
  <cp:keywords/>
  <dc:description/>
  <cp:lastModifiedBy>Patty Bruno</cp:lastModifiedBy>
  <cp:revision>2</cp:revision>
  <cp:lastPrinted>2025-03-31T17:13:00Z</cp:lastPrinted>
  <dcterms:created xsi:type="dcterms:W3CDTF">2025-04-02T13:30:00Z</dcterms:created>
  <dcterms:modified xsi:type="dcterms:W3CDTF">2025-04-02T13:30:00Z</dcterms:modified>
</cp:coreProperties>
</file>